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003958" w:rsidR="00301628" w:rsidP="002D6BEC" w:rsidRDefault="00003958" w14:paraId="398C5787" w14:textId="77777777">
      <w:pPr>
        <w:spacing w:line="360" w:lineRule="auto"/>
        <w:jc w:val="center"/>
        <w:rPr>
          <w:rFonts w:asciiTheme="minorHAnsi" w:hAnsiTheme="minorHAnsi"/>
          <w:b/>
          <w:sz w:val="28"/>
          <w:szCs w:val="22"/>
          <w:u w:val="single"/>
        </w:rPr>
      </w:pPr>
      <w:r w:rsidRPr="00003958">
        <w:rPr>
          <w:noProof/>
          <w:sz w:val="22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939F088" wp14:editId="4ECD6CAB">
            <wp:simplePos x="0" y="0"/>
            <wp:positionH relativeFrom="column">
              <wp:posOffset>7134225</wp:posOffset>
            </wp:positionH>
            <wp:positionV relativeFrom="paragraph">
              <wp:posOffset>-285750</wp:posOffset>
            </wp:positionV>
            <wp:extent cx="1651000" cy="638175"/>
            <wp:effectExtent l="0" t="0" r="635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3958" w:rsidR="00301628">
        <w:rPr>
          <w:rFonts w:asciiTheme="minorHAnsi" w:hAnsiTheme="minorHAnsi"/>
          <w:b/>
          <w:sz w:val="28"/>
          <w:szCs w:val="22"/>
          <w:u w:val="single"/>
        </w:rPr>
        <w:t>Manchester Metropolitan University</w:t>
      </w:r>
    </w:p>
    <w:p w:rsidRPr="00003958" w:rsidR="005F2870" w:rsidP="001F36AF" w:rsidRDefault="005F2870" w14:paraId="5806A564" w14:textId="77777777">
      <w:pPr>
        <w:spacing w:line="360" w:lineRule="auto"/>
        <w:jc w:val="center"/>
        <w:rPr>
          <w:rFonts w:asciiTheme="minorHAnsi" w:hAnsiTheme="minorHAnsi"/>
          <w:b/>
          <w:sz w:val="28"/>
          <w:szCs w:val="22"/>
          <w:u w:val="single"/>
        </w:rPr>
      </w:pPr>
      <w:r w:rsidRPr="00003958">
        <w:rPr>
          <w:rFonts w:asciiTheme="minorHAnsi" w:hAnsiTheme="minorHAnsi"/>
          <w:b/>
          <w:sz w:val="28"/>
          <w:szCs w:val="22"/>
          <w:u w:val="single"/>
        </w:rPr>
        <w:t>Risk Assessment</w:t>
      </w:r>
    </w:p>
    <w:p w:rsidRPr="00301628" w:rsidR="005F2870" w:rsidP="005F2870" w:rsidRDefault="005F2870" w14:paraId="1203D4E2" w14:textId="77777777">
      <w:pPr>
        <w:jc w:val="center"/>
        <w:rPr>
          <w:rFonts w:asciiTheme="minorHAnsi" w:hAnsiTheme="minorHAnsi"/>
          <w:b/>
          <w:sz w:val="20"/>
          <w:szCs w:val="20"/>
          <w:u w:val="single"/>
        </w:rPr>
      </w:pPr>
    </w:p>
    <w:tbl>
      <w:tblPr>
        <w:tblStyle w:val="TableGrid"/>
        <w:tblW w:w="15877" w:type="dxa"/>
        <w:tblInd w:w="-998" w:type="dxa"/>
        <w:tblLook w:val="04A0" w:firstRow="1" w:lastRow="0" w:firstColumn="1" w:lastColumn="0" w:noHBand="0" w:noVBand="1"/>
      </w:tblPr>
      <w:tblGrid>
        <w:gridCol w:w="3175"/>
        <w:gridCol w:w="3063"/>
        <w:gridCol w:w="3969"/>
        <w:gridCol w:w="2693"/>
        <w:gridCol w:w="2977"/>
      </w:tblGrid>
      <w:tr w:rsidRPr="00003958" w:rsidR="000A6C70" w:rsidTr="451B8E56" w14:paraId="25A4FEA1" w14:textId="77777777">
        <w:trPr>
          <w:trHeight w:val="426"/>
        </w:trPr>
        <w:tc>
          <w:tcPr>
            <w:tcW w:w="3175" w:type="dxa"/>
            <w:vMerge w:val="restart"/>
            <w:tcMar/>
          </w:tcPr>
          <w:p w:rsidRPr="00003958" w:rsidR="000A6C70" w:rsidP="0028347B" w:rsidRDefault="000A6C70" w14:paraId="380A96A1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 xml:space="preserve">Assessment Ref No: </w:t>
            </w:r>
          </w:p>
          <w:p w:rsidRPr="00003958" w:rsidR="000A6C70" w:rsidP="576A9B9D" w:rsidRDefault="00967686" w14:paraId="09415EA1" w14:textId="1128AAA5">
            <w:pPr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576A9B9D" w:rsidR="00F73C18">
              <w:rPr>
                <w:rFonts w:ascii="Calibri" w:hAnsi="Calibri" w:asciiTheme="minorAscii" w:hAnsiTheme="minorAscii"/>
                <w:sz w:val="22"/>
                <w:szCs w:val="22"/>
              </w:rPr>
              <w:t>Widening Participation activity sessions</w:t>
            </w:r>
          </w:p>
        </w:tc>
        <w:tc>
          <w:tcPr>
            <w:tcW w:w="3063" w:type="dxa"/>
            <w:vMerge w:val="restart"/>
            <w:tcMar/>
          </w:tcPr>
          <w:p w:rsidRPr="00003958" w:rsidR="000A6C70" w:rsidP="0028347B" w:rsidRDefault="000A6C70" w14:paraId="2BD80C8C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 xml:space="preserve">Assessed By: </w:t>
            </w:r>
          </w:p>
          <w:p w:rsidRPr="00003958" w:rsidR="000A6C70" w:rsidP="0028347B" w:rsidRDefault="00967686" w14:paraId="1A662A55" w14:textId="187DFC24">
            <w:pPr>
              <w:rPr>
                <w:rFonts w:asciiTheme="minorHAnsi" w:hAnsiTheme="minorHAnsi"/>
                <w:sz w:val="22"/>
                <w:szCs w:val="20"/>
              </w:rPr>
            </w:pPr>
            <w:r>
              <w:rPr>
                <w:rFonts w:asciiTheme="minorHAnsi" w:hAnsiTheme="minorHAnsi"/>
                <w:sz w:val="22"/>
                <w:szCs w:val="20"/>
              </w:rPr>
              <w:t>Kitty Scott</w:t>
            </w:r>
          </w:p>
        </w:tc>
        <w:tc>
          <w:tcPr>
            <w:tcW w:w="3969" w:type="dxa"/>
            <w:tcMar/>
          </w:tcPr>
          <w:p w:rsidRPr="00003958" w:rsidR="000A6C70" w:rsidP="0028347B" w:rsidRDefault="000A6C70" w14:paraId="5C72BFB1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 xml:space="preserve">Validated By: </w:t>
            </w:r>
          </w:p>
          <w:p w:rsidRPr="00003958" w:rsidR="000A6C70" w:rsidP="5EB38AF0" w:rsidRDefault="000A6C70" w14:paraId="3930C7B6" w14:textId="2A48AF75">
            <w:pPr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451B8E56" w:rsidR="7ADC03B6">
              <w:rPr>
                <w:rFonts w:ascii="Calibri" w:hAnsi="Calibri" w:asciiTheme="minorAscii" w:hAnsiTheme="minorAscii"/>
                <w:sz w:val="22"/>
                <w:szCs w:val="22"/>
              </w:rPr>
              <w:t>Katriona Brown</w:t>
            </w:r>
          </w:p>
        </w:tc>
        <w:tc>
          <w:tcPr>
            <w:tcW w:w="2693" w:type="dxa"/>
            <w:vMerge w:val="restart"/>
            <w:tcMar/>
          </w:tcPr>
          <w:p w:rsidRPr="00003958" w:rsidR="000A6C70" w:rsidP="0028347B" w:rsidRDefault="000A6C70" w14:paraId="1F6A65DD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 xml:space="preserve">Date of Assessment: </w:t>
            </w:r>
          </w:p>
          <w:p w:rsidRPr="00003958" w:rsidR="000A6C70" w:rsidP="451B8E56" w:rsidRDefault="00967686" w14:paraId="4FD29378" w14:textId="3583705C">
            <w:pPr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451B8E56" w:rsidR="6D478079">
              <w:rPr>
                <w:rFonts w:ascii="Calibri" w:hAnsi="Calibri" w:asciiTheme="minorAscii" w:hAnsiTheme="minorAscii"/>
                <w:sz w:val="22"/>
                <w:szCs w:val="22"/>
              </w:rPr>
              <w:t>June 2026</w:t>
            </w:r>
          </w:p>
        </w:tc>
        <w:tc>
          <w:tcPr>
            <w:tcW w:w="2977" w:type="dxa"/>
            <w:vMerge w:val="restart"/>
            <w:tcMar/>
          </w:tcPr>
          <w:p w:rsidRPr="00003958" w:rsidR="000A6C70" w:rsidP="0028347B" w:rsidRDefault="000A6C70" w14:paraId="5C7047AC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 xml:space="preserve">Review Date: </w:t>
            </w:r>
          </w:p>
          <w:p w:rsidRPr="00003958" w:rsidR="000A6C70" w:rsidP="451B8E56" w:rsidRDefault="00AA278A" w14:paraId="5A7A6C99" w14:textId="6D098DB4">
            <w:pPr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451B8E56" w:rsidR="00AA278A">
              <w:rPr>
                <w:rFonts w:ascii="Calibri" w:hAnsi="Calibri" w:asciiTheme="minorAscii" w:hAnsiTheme="minorAscii"/>
                <w:sz w:val="22"/>
                <w:szCs w:val="22"/>
              </w:rPr>
              <w:t>Ju</w:t>
            </w:r>
            <w:r w:rsidRPr="451B8E56" w:rsidR="10B73062">
              <w:rPr>
                <w:rFonts w:ascii="Calibri" w:hAnsi="Calibri" w:asciiTheme="minorAscii" w:hAnsiTheme="minorAscii"/>
                <w:sz w:val="22"/>
                <w:szCs w:val="22"/>
              </w:rPr>
              <w:t>ne</w:t>
            </w:r>
            <w:r w:rsidRPr="451B8E56" w:rsidR="00AA278A">
              <w:rPr>
                <w:rFonts w:ascii="Calibri" w:hAnsi="Calibri" w:asciiTheme="minorAscii" w:hAnsiTheme="minorAscii"/>
                <w:sz w:val="22"/>
                <w:szCs w:val="22"/>
              </w:rPr>
              <w:t xml:space="preserve"> 202</w:t>
            </w:r>
            <w:r w:rsidRPr="451B8E56" w:rsidR="273E4DE0">
              <w:rPr>
                <w:rFonts w:ascii="Calibri" w:hAnsi="Calibri" w:asciiTheme="minorAscii" w:hAnsiTheme="minorAscii"/>
                <w:sz w:val="22"/>
                <w:szCs w:val="22"/>
              </w:rPr>
              <w:t>7</w:t>
            </w:r>
          </w:p>
        </w:tc>
      </w:tr>
      <w:tr w:rsidRPr="00003958" w:rsidR="000A6C70" w:rsidTr="451B8E56" w14:paraId="7DA413E7" w14:textId="77777777">
        <w:trPr>
          <w:trHeight w:val="510"/>
        </w:trPr>
        <w:tc>
          <w:tcPr>
            <w:tcW w:w="3175" w:type="dxa"/>
            <w:vMerge/>
            <w:tcMar/>
          </w:tcPr>
          <w:p w:rsidRPr="00003958" w:rsidR="000A6C70" w:rsidP="0028347B" w:rsidRDefault="000A6C70" w14:paraId="45C9202F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  <w:tc>
          <w:tcPr>
            <w:tcW w:w="3063" w:type="dxa"/>
            <w:vMerge/>
            <w:tcMar/>
          </w:tcPr>
          <w:p w:rsidRPr="00003958" w:rsidR="000A6C70" w:rsidP="0028347B" w:rsidRDefault="000A6C70" w14:paraId="4FE47FAB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  <w:tc>
          <w:tcPr>
            <w:tcW w:w="3969" w:type="dxa"/>
            <w:tcMar/>
          </w:tcPr>
          <w:p w:rsidRPr="000A6C70" w:rsidR="000A6C70" w:rsidP="4588B320" w:rsidRDefault="008F3EF5" w14:paraId="5CDAB8AE" w14:textId="066684AD">
            <w:pPr>
              <w:rPr>
                <w:rFonts w:ascii="Calibri" w:hAnsi="Calibri" w:asciiTheme="minorAscii" w:hAnsiTheme="minorAscii"/>
                <w:i w:val="1"/>
                <w:iCs w:val="1"/>
                <w:sz w:val="22"/>
                <w:szCs w:val="22"/>
              </w:rPr>
            </w:pPr>
            <w:r w:rsidRPr="4588B320" w:rsidR="008F3EF5">
              <w:rPr>
                <w:rFonts w:ascii="Calibri" w:hAnsi="Calibri" w:asciiTheme="minorAscii" w:hAnsiTheme="minorAscii"/>
                <w:b w:val="1"/>
                <w:bCs w:val="1"/>
                <w:sz w:val="22"/>
                <w:szCs w:val="22"/>
              </w:rPr>
              <w:t>Checked</w:t>
            </w:r>
            <w:r w:rsidRPr="4588B320" w:rsidR="000A6C70">
              <w:rPr>
                <w:rFonts w:ascii="Calibri" w:hAnsi="Calibri" w:asciiTheme="minorAscii" w:hAnsiTheme="minorAscii"/>
                <w:b w:val="1"/>
                <w:bCs w:val="1"/>
                <w:sz w:val="22"/>
                <w:szCs w:val="22"/>
              </w:rPr>
              <w:t xml:space="preserve"> By: </w:t>
            </w:r>
            <w:r w:rsidRPr="4588B320" w:rsidR="000A6C70">
              <w:rPr>
                <w:rFonts w:ascii="Calibri" w:hAnsi="Calibri" w:asciiTheme="minorAscii" w:hAnsiTheme="minorAscii"/>
                <w:i w:val="1"/>
                <w:iCs w:val="1"/>
                <w:sz w:val="22"/>
                <w:szCs w:val="22"/>
              </w:rPr>
              <w:t>(where appropriate)</w:t>
            </w:r>
          </w:p>
          <w:p w:rsidRPr="000A6C70" w:rsidR="000A6C70" w:rsidP="576A9B9D" w:rsidRDefault="008F3EF5" w14:paraId="0C029FBC" w14:textId="2380B72A">
            <w:pPr>
              <w:pStyle w:val="Normal"/>
              <w:rPr>
                <w:rFonts w:ascii="Calibri" w:hAnsi="Calibri" w:asciiTheme="minorAscii" w:hAnsiTheme="minorAscii"/>
                <w:i w:val="1"/>
                <w:iCs w:val="1"/>
                <w:sz w:val="22"/>
                <w:szCs w:val="22"/>
              </w:rPr>
            </w:pPr>
          </w:p>
        </w:tc>
        <w:tc>
          <w:tcPr>
            <w:tcW w:w="2693" w:type="dxa"/>
            <w:vMerge/>
            <w:tcMar/>
          </w:tcPr>
          <w:p w:rsidRPr="00003958" w:rsidR="000A6C70" w:rsidP="0028347B" w:rsidRDefault="000A6C70" w14:paraId="5BB6B641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  <w:tc>
          <w:tcPr>
            <w:tcW w:w="2977" w:type="dxa"/>
            <w:vMerge/>
            <w:tcMar/>
          </w:tcPr>
          <w:p w:rsidRPr="00003958" w:rsidR="000A6C70" w:rsidP="0028347B" w:rsidRDefault="000A6C70" w14:paraId="0B7AB5FB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</w:p>
        </w:tc>
      </w:tr>
      <w:tr w:rsidRPr="00003958" w:rsidR="0028347B" w:rsidTr="451B8E56" w14:paraId="111258A9" w14:textId="77777777">
        <w:tc>
          <w:tcPr>
            <w:tcW w:w="6238" w:type="dxa"/>
            <w:gridSpan w:val="2"/>
            <w:tcMar/>
          </w:tcPr>
          <w:p w:rsidR="00AA278A" w:rsidP="0028347B" w:rsidRDefault="0028347B" w14:paraId="1F82BBD0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>Location:</w:t>
            </w:r>
            <w:r w:rsidR="001B7F48">
              <w:rPr>
                <w:rFonts w:asciiTheme="minorHAnsi" w:hAnsiTheme="minorHAnsi"/>
                <w:b/>
                <w:sz w:val="22"/>
                <w:szCs w:val="20"/>
              </w:rPr>
              <w:t xml:space="preserve"> </w:t>
            </w:r>
          </w:p>
          <w:p w:rsidRPr="00AA278A" w:rsidR="0028347B" w:rsidP="576A9B9D" w:rsidRDefault="00967686" w14:paraId="0307984A" w14:textId="3511EA9B">
            <w:pPr>
              <w:rPr>
                <w:rFonts w:ascii="Calibri" w:hAnsi="Calibri" w:asciiTheme="minorAscii" w:hAnsiTheme="minorAscii"/>
                <w:b w:val="1"/>
                <w:bCs w:val="1"/>
                <w:sz w:val="22"/>
                <w:szCs w:val="22"/>
              </w:rPr>
            </w:pPr>
            <w:r w:rsidRPr="576A9B9D" w:rsidR="001A73EA">
              <w:rPr>
                <w:rFonts w:ascii="Calibri" w:hAnsi="Calibri" w:asciiTheme="minorAscii" w:hAnsiTheme="minorAscii"/>
                <w:sz w:val="22"/>
                <w:szCs w:val="22"/>
              </w:rPr>
              <w:t>Io</w:t>
            </w:r>
            <w:r w:rsidRPr="576A9B9D" w:rsidR="00967686">
              <w:rPr>
                <w:rFonts w:ascii="Calibri" w:hAnsi="Calibri" w:asciiTheme="minorAscii" w:hAnsiTheme="minorAscii"/>
                <w:sz w:val="22"/>
                <w:szCs w:val="22"/>
              </w:rPr>
              <w:t>S</w:t>
            </w:r>
            <w:r w:rsidRPr="576A9B9D" w:rsidR="00967686">
              <w:rPr>
                <w:rFonts w:ascii="Calibri" w:hAnsi="Calibri" w:asciiTheme="minorAscii" w:hAnsiTheme="minorAscii"/>
                <w:sz w:val="22"/>
                <w:szCs w:val="22"/>
              </w:rPr>
              <w:t xml:space="preserve"> 1.03</w:t>
            </w:r>
            <w:r w:rsidRPr="576A9B9D" w:rsidR="00C15181">
              <w:rPr>
                <w:rFonts w:ascii="Calibri" w:hAnsi="Calibri" w:asciiTheme="minorAscii" w:hAnsiTheme="minorAscii"/>
                <w:sz w:val="22"/>
                <w:szCs w:val="22"/>
              </w:rPr>
              <w:t xml:space="preserve"> </w:t>
            </w:r>
            <w:r w:rsidRPr="576A9B9D" w:rsidR="23CCC817">
              <w:rPr>
                <w:rFonts w:ascii="Calibri" w:hAnsi="Calibri" w:asciiTheme="minorAscii" w:hAnsiTheme="minorAscii"/>
                <w:sz w:val="22"/>
                <w:szCs w:val="22"/>
              </w:rPr>
              <w:t>&amp;</w:t>
            </w:r>
            <w:r w:rsidRPr="576A9B9D" w:rsidR="00967686">
              <w:rPr>
                <w:rFonts w:ascii="Calibri" w:hAnsi="Calibri" w:asciiTheme="minorAscii" w:hAnsiTheme="minorAscii"/>
                <w:sz w:val="22"/>
                <w:szCs w:val="22"/>
              </w:rPr>
              <w:t xml:space="preserve"> </w:t>
            </w:r>
            <w:r w:rsidRPr="576A9B9D" w:rsidR="00967686">
              <w:rPr>
                <w:rFonts w:ascii="Calibri" w:hAnsi="Calibri" w:asciiTheme="minorAscii" w:hAnsiTheme="minorAscii"/>
                <w:sz w:val="22"/>
                <w:szCs w:val="22"/>
              </w:rPr>
              <w:t>1.04</w:t>
            </w:r>
          </w:p>
        </w:tc>
        <w:tc>
          <w:tcPr>
            <w:tcW w:w="9639" w:type="dxa"/>
            <w:gridSpan w:val="3"/>
            <w:tcMar/>
          </w:tcPr>
          <w:p w:rsidRPr="00003958" w:rsidR="0028347B" w:rsidP="576A9B9D" w:rsidRDefault="0028347B" w14:paraId="556A01FC" w14:textId="7F14A128">
            <w:pPr>
              <w:rPr>
                <w:rFonts w:ascii="Calibri" w:hAnsi="Calibri" w:asciiTheme="minorAscii" w:hAnsiTheme="minorAscii"/>
                <w:b w:val="1"/>
                <w:bCs w:val="1"/>
                <w:sz w:val="22"/>
                <w:szCs w:val="22"/>
              </w:rPr>
            </w:pPr>
            <w:r w:rsidRPr="576A9B9D" w:rsidR="0028347B">
              <w:rPr>
                <w:rFonts w:ascii="Calibri" w:hAnsi="Calibri" w:asciiTheme="minorAscii" w:hAnsiTheme="minorAscii"/>
                <w:b w:val="1"/>
                <w:bCs w:val="1"/>
                <w:sz w:val="22"/>
                <w:szCs w:val="22"/>
              </w:rPr>
              <w:t xml:space="preserve">Activity: </w:t>
            </w:r>
            <w:r w:rsidRPr="576A9B9D" w:rsidR="30E98417">
              <w:rPr>
                <w:rFonts w:ascii="Calibri" w:hAnsi="Calibri" w:asciiTheme="minorAscii" w:hAnsiTheme="minorAscii"/>
                <w:b w:val="1"/>
                <w:bCs w:val="1"/>
                <w:sz w:val="22"/>
                <w:szCs w:val="22"/>
              </w:rPr>
              <w:t>WP/Outreach activities</w:t>
            </w:r>
          </w:p>
          <w:p w:rsidRPr="00003958" w:rsidR="0025745E" w:rsidP="4588B320" w:rsidRDefault="001A73EA" w14:paraId="5EDAF5BE" w14:textId="1D1B2C94">
            <w:pPr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451B8E56" w:rsidR="001A73EA">
              <w:rPr>
                <w:rFonts w:ascii="Calibri" w:hAnsi="Calibri" w:asciiTheme="minorAscii" w:hAnsiTheme="minorAscii"/>
                <w:sz w:val="22"/>
                <w:szCs w:val="22"/>
              </w:rPr>
              <w:t>Measuring jump height, sprint speed, hand grip</w:t>
            </w:r>
            <w:r w:rsidRPr="451B8E56" w:rsidR="4AD5AED4">
              <w:rPr>
                <w:rFonts w:ascii="Calibri" w:hAnsi="Calibri" w:asciiTheme="minorAscii" w:hAnsiTheme="minorAscii"/>
                <w:sz w:val="22"/>
                <w:szCs w:val="22"/>
              </w:rPr>
              <w:t>, back and leg strength</w:t>
            </w:r>
            <w:r w:rsidRPr="451B8E56" w:rsidR="6368C48A">
              <w:rPr>
                <w:rFonts w:ascii="Calibri" w:hAnsi="Calibri" w:asciiTheme="minorAscii" w:hAnsiTheme="minorAscii"/>
                <w:sz w:val="22"/>
                <w:szCs w:val="22"/>
              </w:rPr>
              <w:t xml:space="preserve"> and reaction time with sports vision trainer (SVT).</w:t>
            </w:r>
            <w:r w:rsidRPr="451B8E56" w:rsidR="001A73EA">
              <w:rPr>
                <w:rFonts w:ascii="Calibri" w:hAnsi="Calibri" w:asciiTheme="minorAscii" w:hAnsiTheme="minorAscii"/>
                <w:sz w:val="22"/>
                <w:szCs w:val="22"/>
              </w:rPr>
              <w:t xml:space="preserve"> </w:t>
            </w:r>
            <w:r w:rsidRPr="451B8E56" w:rsidR="1DD0C235">
              <w:rPr>
                <w:rFonts w:ascii="Calibri" w:hAnsi="Calibri" w:asciiTheme="minorAscii" w:hAnsiTheme="minorAscii"/>
                <w:sz w:val="22"/>
                <w:szCs w:val="22"/>
              </w:rPr>
              <w:t xml:space="preserve">VO2 submaximal test, </w:t>
            </w:r>
            <w:r w:rsidRPr="451B8E56" w:rsidR="0F5F78A7">
              <w:rPr>
                <w:rFonts w:ascii="Calibri" w:hAnsi="Calibri" w:asciiTheme="minorAscii" w:hAnsiTheme="minorAscii"/>
                <w:sz w:val="22"/>
                <w:szCs w:val="22"/>
              </w:rPr>
              <w:t>time trial on cycle ergometer or treadmill</w:t>
            </w:r>
            <w:r w:rsidRPr="451B8E56" w:rsidR="7388D447">
              <w:rPr>
                <w:rFonts w:ascii="Calibri" w:hAnsi="Calibri" w:asciiTheme="minorAscii" w:hAnsiTheme="minorAscii"/>
                <w:sz w:val="22"/>
                <w:szCs w:val="22"/>
              </w:rPr>
              <w:t>.</w:t>
            </w:r>
          </w:p>
        </w:tc>
      </w:tr>
      <w:tr w:rsidRPr="00003958" w:rsidR="009462B4" w:rsidTr="451B8E56" w14:paraId="4B4893E5" w14:textId="77777777">
        <w:tc>
          <w:tcPr>
            <w:tcW w:w="15877" w:type="dxa"/>
            <w:gridSpan w:val="5"/>
            <w:tcMar/>
          </w:tcPr>
          <w:p w:rsidRPr="00003958" w:rsidR="009462B4" w:rsidP="00003958" w:rsidRDefault="009462B4" w14:paraId="07E00EAF" w14:textId="15B0EA30">
            <w:pPr>
              <w:tabs>
                <w:tab w:val="left" w:pos="6697"/>
                <w:tab w:val="left" w:pos="7689"/>
                <w:tab w:val="left" w:pos="8540"/>
              </w:tabs>
              <w:rPr>
                <w:rFonts w:asciiTheme="minorHAnsi" w:hAnsiTheme="minorHAnsi"/>
                <w:b/>
                <w:sz w:val="22"/>
                <w:szCs w:val="20"/>
              </w:rPr>
            </w:pP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 xml:space="preserve">Overall Assessment of the </w:t>
            </w:r>
            <w:r w:rsidRPr="00003958" w:rsidR="00003958">
              <w:rPr>
                <w:rFonts w:asciiTheme="minorHAnsi" w:hAnsiTheme="minorHAnsi"/>
                <w:b/>
                <w:sz w:val="22"/>
                <w:szCs w:val="20"/>
              </w:rPr>
              <w:t>Risk of Injury or Ill Health</w:t>
            </w:r>
            <w:r w:rsidR="003E7145">
              <w:rPr>
                <w:rFonts w:asciiTheme="minorHAnsi" w:hAnsiTheme="minorHAnsi"/>
                <w:b/>
                <w:sz w:val="22"/>
                <w:szCs w:val="20"/>
              </w:rPr>
              <w:t xml:space="preserve"> after Control Measures have been Implemented</w:t>
            </w:r>
            <w:r w:rsidRPr="00003958" w:rsidR="00003958">
              <w:rPr>
                <w:rFonts w:asciiTheme="minorHAnsi" w:hAnsiTheme="minorHAnsi"/>
                <w:b/>
                <w:sz w:val="22"/>
                <w:szCs w:val="20"/>
              </w:rPr>
              <w:t>:</w:t>
            </w:r>
            <w:r w:rsidRPr="00003958" w:rsidR="00003958">
              <w:rPr>
                <w:rFonts w:asciiTheme="minorHAnsi" w:hAnsiTheme="minorHAnsi"/>
                <w:b/>
                <w:sz w:val="22"/>
                <w:szCs w:val="20"/>
              </w:rPr>
              <w:tab/>
            </w:r>
            <w:r w:rsidR="003E7145">
              <w:rPr>
                <w:rFonts w:asciiTheme="minorHAnsi" w:hAnsiTheme="minorHAnsi"/>
                <w:b/>
                <w:sz w:val="22"/>
                <w:szCs w:val="20"/>
              </w:rPr>
              <w:tab/>
            </w:r>
            <w:sdt>
              <w:sdtPr>
                <w:rPr>
                  <w:rFonts w:asciiTheme="minorHAnsi" w:hAnsiTheme="minorHAnsi"/>
                  <w:b/>
                  <w:sz w:val="22"/>
                  <w:szCs w:val="20"/>
                </w:rPr>
                <w:id w:val="-12161943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A9A">
                  <w:rPr>
                    <w:rFonts w:hint="eastAsia" w:ascii="MS Gothic" w:hAnsi="MS Gothic" w:eastAsia="MS Gothic"/>
                    <w:b/>
                    <w:sz w:val="22"/>
                    <w:szCs w:val="20"/>
                  </w:rPr>
                  <w:t>☒</w:t>
                </w:r>
              </w:sdtContent>
            </w:sdt>
            <w:r w:rsidR="00751CFF">
              <w:rPr>
                <w:rFonts w:asciiTheme="minorHAnsi" w:hAnsiTheme="minorHAnsi"/>
                <w:b/>
                <w:sz w:val="22"/>
                <w:szCs w:val="20"/>
              </w:rPr>
              <w:t xml:space="preserve">  </w:t>
            </w: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>LOW</w:t>
            </w:r>
            <w:r w:rsidRPr="00003958" w:rsidR="00003958">
              <w:rPr>
                <w:rFonts w:asciiTheme="minorHAnsi" w:hAnsiTheme="minorHAnsi"/>
                <w:b/>
                <w:sz w:val="22"/>
                <w:szCs w:val="20"/>
              </w:rPr>
              <w:tab/>
            </w:r>
            <w:sdt>
              <w:sdtPr>
                <w:rPr>
                  <w:rFonts w:asciiTheme="minorHAnsi" w:hAnsiTheme="minorHAnsi"/>
                  <w:b/>
                  <w:sz w:val="22"/>
                  <w:szCs w:val="20"/>
                </w:rPr>
                <w:id w:val="49260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505">
                  <w:rPr>
                    <w:rFonts w:hint="eastAsia" w:ascii="MS Gothic" w:hAnsi="MS Gothic" w:eastAsia="MS Gothic"/>
                    <w:b/>
                    <w:sz w:val="22"/>
                    <w:szCs w:val="20"/>
                  </w:rPr>
                  <w:t>☐</w:t>
                </w:r>
              </w:sdtContent>
            </w:sdt>
            <w:r w:rsidR="00751CFF">
              <w:rPr>
                <w:rFonts w:asciiTheme="minorHAnsi" w:hAnsiTheme="minorHAnsi"/>
                <w:b/>
                <w:sz w:val="22"/>
                <w:szCs w:val="20"/>
              </w:rPr>
              <w:t xml:space="preserve">  </w:t>
            </w: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>MEDIUM</w:t>
            </w:r>
            <w:r w:rsidR="00751CFF">
              <w:rPr>
                <w:rFonts w:asciiTheme="minorHAnsi" w:hAnsiTheme="minorHAnsi"/>
                <w:b/>
                <w:sz w:val="22"/>
                <w:szCs w:val="20"/>
              </w:rPr>
              <w:tab/>
            </w:r>
            <w:sdt>
              <w:sdtPr>
                <w:rPr>
                  <w:rFonts w:asciiTheme="minorHAnsi" w:hAnsiTheme="minorHAnsi"/>
                  <w:b/>
                  <w:sz w:val="22"/>
                  <w:szCs w:val="20"/>
                </w:rPr>
                <w:id w:val="206082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505">
                  <w:rPr>
                    <w:rFonts w:hint="eastAsia" w:ascii="MS Gothic" w:hAnsi="MS Gothic" w:eastAsia="MS Gothic"/>
                    <w:b/>
                    <w:sz w:val="22"/>
                    <w:szCs w:val="20"/>
                  </w:rPr>
                  <w:t>☐</w:t>
                </w:r>
              </w:sdtContent>
            </w:sdt>
            <w:r w:rsidR="00751CFF">
              <w:rPr>
                <w:rFonts w:asciiTheme="minorHAnsi" w:hAnsiTheme="minorHAnsi"/>
                <w:b/>
                <w:sz w:val="22"/>
                <w:szCs w:val="20"/>
              </w:rPr>
              <w:t xml:space="preserve">  </w:t>
            </w: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>HIGH</w:t>
            </w:r>
          </w:p>
          <w:p w:rsidRPr="00003958" w:rsidR="009462B4" w:rsidP="009B6708" w:rsidRDefault="009462B4" w14:paraId="39A00766" w14:textId="77777777">
            <w:pPr>
              <w:rPr>
                <w:rFonts w:asciiTheme="minorHAnsi" w:hAnsiTheme="minorHAnsi"/>
                <w:sz w:val="22"/>
                <w:szCs w:val="20"/>
              </w:rPr>
            </w:pP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ab/>
            </w: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ab/>
            </w:r>
          </w:p>
        </w:tc>
      </w:tr>
      <w:tr w:rsidRPr="00003958" w:rsidR="002001B5" w:rsidTr="451B8E56" w14:paraId="2DC1D2B7" w14:textId="77777777">
        <w:tc>
          <w:tcPr>
            <w:tcW w:w="15877" w:type="dxa"/>
            <w:gridSpan w:val="5"/>
            <w:tcMar/>
          </w:tcPr>
          <w:p w:rsidR="002001B5" w:rsidP="009B6708" w:rsidRDefault="002001B5" w14:paraId="5749C730" w14:textId="77777777">
            <w:pPr>
              <w:rPr>
                <w:rFonts w:asciiTheme="minorHAnsi" w:hAnsiTheme="minorHAnsi"/>
                <w:b/>
                <w:sz w:val="22"/>
                <w:szCs w:val="20"/>
              </w:rPr>
            </w:pPr>
            <w:r w:rsidRPr="00003958">
              <w:rPr>
                <w:rFonts w:asciiTheme="minorHAnsi" w:hAnsiTheme="minorHAnsi"/>
                <w:b/>
                <w:sz w:val="22"/>
                <w:szCs w:val="20"/>
              </w:rPr>
              <w:t>Other Risk Assessments Related to this Activity:</w:t>
            </w:r>
          </w:p>
          <w:p w:rsidRPr="00765EE9" w:rsidR="00765EE9" w:rsidP="576A9B9D" w:rsidRDefault="00765EE9" w14:paraId="57B09E9D" w14:textId="1AC0AB34">
            <w:pPr>
              <w:rPr>
                <w:rFonts w:ascii="Calibri" w:hAnsi="Calibri" w:asciiTheme="minorAscii" w:hAnsiTheme="minorAscii"/>
                <w:sz w:val="22"/>
                <w:szCs w:val="22"/>
              </w:rPr>
            </w:pPr>
            <w:r w:rsidRPr="576A9B9D" w:rsidR="1AA7A131">
              <w:rPr>
                <w:rFonts w:ascii="Calibri" w:hAnsi="Calibri" w:asciiTheme="minorAscii" w:hAnsiTheme="minorAscii"/>
                <w:sz w:val="22"/>
                <w:szCs w:val="22"/>
              </w:rPr>
              <w:t xml:space="preserve">S&amp;P_RA_019 Cycle Ergometer V2, </w:t>
            </w:r>
            <w:r w:rsidRPr="576A9B9D" w:rsidR="2658593D">
              <w:rPr>
                <w:rFonts w:ascii="Calibri" w:hAnsi="Calibri" w:asciiTheme="minorAscii" w:hAnsiTheme="minorAscii"/>
                <w:sz w:val="22"/>
                <w:szCs w:val="22"/>
              </w:rPr>
              <w:t xml:space="preserve">S&amp;P_RA_033 </w:t>
            </w:r>
            <w:r w:rsidRPr="576A9B9D" w:rsidR="2658593D">
              <w:rPr>
                <w:rFonts w:ascii="Calibri" w:hAnsi="Calibri" w:asciiTheme="minorAscii" w:hAnsiTheme="minorAscii"/>
                <w:sz w:val="22"/>
                <w:szCs w:val="22"/>
              </w:rPr>
              <w:t>IoS</w:t>
            </w:r>
            <w:r w:rsidRPr="576A9B9D" w:rsidR="2658593D">
              <w:rPr>
                <w:rFonts w:ascii="Calibri" w:hAnsi="Calibri" w:asciiTheme="minorAscii" w:hAnsiTheme="minorAscii"/>
                <w:sz w:val="22"/>
                <w:szCs w:val="22"/>
              </w:rPr>
              <w:t xml:space="preserve"> Practical Spaces v1.1, </w:t>
            </w:r>
            <w:r w:rsidRPr="576A9B9D" w:rsidR="7C9B9D89">
              <w:rPr>
                <w:rFonts w:ascii="Calibri" w:hAnsi="Calibri" w:asciiTheme="minorAscii" w:hAnsiTheme="minorAscii"/>
                <w:sz w:val="22"/>
                <w:szCs w:val="22"/>
              </w:rPr>
              <w:t xml:space="preserve">S&amp;P_RA_059 Portable Force plates RA V2, S&amp;P_RA_074_V2 SVT RA, </w:t>
            </w:r>
            <w:r w:rsidRPr="576A9B9D" w:rsidR="062DA7C7">
              <w:rPr>
                <w:rFonts w:ascii="Calibri" w:hAnsi="Calibri" w:asciiTheme="minorAscii" w:hAnsiTheme="minorAscii"/>
                <w:sz w:val="22"/>
                <w:szCs w:val="22"/>
              </w:rPr>
              <w:t>S&amp;P_RA_078_V2 Timing Gates RA</w:t>
            </w:r>
            <w:r w:rsidRPr="576A9B9D" w:rsidR="61A8014D">
              <w:rPr>
                <w:rFonts w:ascii="Calibri" w:hAnsi="Calibri" w:asciiTheme="minorAscii" w:hAnsiTheme="minorAscii"/>
                <w:sz w:val="22"/>
                <w:szCs w:val="22"/>
              </w:rPr>
              <w:t>, SES010_Submaximal incremental cycle ergometry,</w:t>
            </w:r>
            <w:r w:rsidRPr="576A9B9D" w:rsidR="5E082896">
              <w:rPr>
                <w:rFonts w:ascii="Calibri" w:hAnsi="Calibri" w:asciiTheme="minorAscii" w:hAnsiTheme="minorAscii"/>
                <w:sz w:val="22"/>
                <w:szCs w:val="22"/>
              </w:rPr>
              <w:t xml:space="preserve"> SES019_running and walking on treadmill including incline &amp; decline,</w:t>
            </w:r>
            <w:r w:rsidRPr="576A9B9D" w:rsidR="61A8014D">
              <w:rPr>
                <w:rFonts w:ascii="Calibri" w:hAnsi="Calibri" w:asciiTheme="minorAscii" w:hAnsiTheme="minorAscii"/>
                <w:sz w:val="22"/>
                <w:szCs w:val="22"/>
              </w:rPr>
              <w:t xml:space="preserve"> SES024_Sprints with timing gates</w:t>
            </w:r>
            <w:r w:rsidRPr="576A9B9D" w:rsidR="582185E5">
              <w:rPr>
                <w:rFonts w:ascii="Calibri" w:hAnsi="Calibri" w:asciiTheme="minorAscii" w:hAnsiTheme="minorAscii"/>
                <w:sz w:val="22"/>
                <w:szCs w:val="22"/>
              </w:rPr>
              <w:t>, SES034_Grip strength</w:t>
            </w:r>
          </w:p>
        </w:tc>
      </w:tr>
    </w:tbl>
    <w:p w:rsidR="00EF558B" w:rsidRDefault="00EF558B" w14:paraId="7FBD7C9C" w14:textId="77777777">
      <w:pPr>
        <w:rPr>
          <w:rFonts w:asciiTheme="minorHAnsi" w:hAnsiTheme="minorHAnsi"/>
          <w:sz w:val="20"/>
          <w:szCs w:val="20"/>
        </w:rPr>
      </w:pPr>
    </w:p>
    <w:p w:rsidRPr="00301628" w:rsidR="00EF558B" w:rsidRDefault="00EF558B" w14:paraId="23626D7A" w14:textId="77777777">
      <w:pPr>
        <w:rPr>
          <w:rFonts w:asciiTheme="minorHAnsi" w:hAnsiTheme="minorHAnsi"/>
          <w:sz w:val="20"/>
          <w:szCs w:val="20"/>
        </w:rPr>
      </w:pPr>
    </w:p>
    <w:tbl>
      <w:tblPr>
        <w:tblW w:w="15843" w:type="dxa"/>
        <w:tblInd w:w="-96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5"/>
        <w:gridCol w:w="2977"/>
        <w:gridCol w:w="4678"/>
        <w:gridCol w:w="1417"/>
        <w:gridCol w:w="4536"/>
      </w:tblGrid>
      <w:tr w:rsidRPr="00FB4306" w:rsidR="00EF558B" w:rsidTr="451B8E56" w14:paraId="442E6352" w14:textId="77777777">
        <w:trPr>
          <w:cantSplit/>
          <w:trHeight w:val="838"/>
        </w:trPr>
        <w:tc>
          <w:tcPr>
            <w:tcW w:w="2235" w:type="dxa"/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Pr="00FB4306" w:rsidR="00EF558B" w:rsidP="00CE2E0E" w:rsidRDefault="00EF558B" w14:paraId="120E9E17" w14:textId="77777777">
            <w:pPr>
              <w:pStyle w:val="1Text"/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FB4306">
              <w:rPr>
                <w:rFonts w:cs="Arial" w:asciiTheme="minorHAnsi" w:hAnsiTheme="minorHAnsi"/>
                <w:b/>
                <w:sz w:val="22"/>
                <w:szCs w:val="22"/>
              </w:rPr>
              <w:t>What are the hazards?</w:t>
            </w:r>
          </w:p>
        </w:tc>
        <w:tc>
          <w:tcPr>
            <w:tcW w:w="2977" w:type="dxa"/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Pr="00FB4306" w:rsidR="00EF558B" w:rsidP="00941775" w:rsidRDefault="00EF558B" w14:paraId="55D397BE" w14:textId="77777777">
            <w:pPr>
              <w:pStyle w:val="1Text"/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FB4306">
              <w:rPr>
                <w:rFonts w:cs="Arial" w:asciiTheme="minorHAnsi" w:hAnsiTheme="minorHAnsi"/>
                <w:b/>
                <w:sz w:val="22"/>
                <w:szCs w:val="22"/>
              </w:rPr>
              <w:t>Who might be harmed and how?</w:t>
            </w:r>
          </w:p>
        </w:tc>
        <w:tc>
          <w:tcPr>
            <w:tcW w:w="4678" w:type="dxa"/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Pr="00FB4306" w:rsidR="00EF558B" w:rsidP="00941775" w:rsidRDefault="00836D9E" w14:paraId="3171477D" w14:textId="0375DF96">
            <w:pPr>
              <w:pStyle w:val="1Text"/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>
              <w:rPr>
                <w:b/>
                <w:bCs/>
              </w:rPr>
              <w:t>Control Measures (i.e.</w:t>
            </w:r>
            <w:r w:rsidR="001F5427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What you are already doing to control the risk)</w:t>
            </w:r>
          </w:p>
        </w:tc>
        <w:tc>
          <w:tcPr>
            <w:tcW w:w="1417" w:type="dxa"/>
            <w:shd w:val="clear" w:color="auto" w:fill="D9D9D9" w:themeFill="background1" w:themeFillShade="D9"/>
            <w:tcMar/>
          </w:tcPr>
          <w:p w:rsidR="00EF558B" w:rsidP="00255601" w:rsidRDefault="00EF558B" w14:paraId="61D05CBA" w14:textId="77777777">
            <w:pPr>
              <w:pStyle w:val="1Text"/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</w:p>
          <w:p w:rsidR="00EF558B" w:rsidP="00255601" w:rsidRDefault="00EF558B" w14:paraId="11822F01" w14:textId="77777777">
            <w:pPr>
              <w:pStyle w:val="1Text"/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FB4306">
              <w:rPr>
                <w:rFonts w:cs="Arial" w:asciiTheme="minorHAnsi" w:hAnsiTheme="minorHAnsi"/>
                <w:b/>
                <w:sz w:val="22"/>
                <w:szCs w:val="22"/>
              </w:rPr>
              <w:t>Risk</w:t>
            </w:r>
          </w:p>
        </w:tc>
        <w:tc>
          <w:tcPr>
            <w:tcW w:w="4536" w:type="dxa"/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Pr="00FB4306" w:rsidR="00EF558B" w:rsidP="00941775" w:rsidRDefault="00EF558B" w14:paraId="4A51EE43" w14:textId="77777777">
            <w:pPr>
              <w:pStyle w:val="1Text"/>
              <w:jc w:val="center"/>
              <w:rPr>
                <w:rFonts w:cs="Arial" w:asciiTheme="minorHAnsi" w:hAnsiTheme="minorHAnsi"/>
                <w:b/>
                <w:sz w:val="22"/>
                <w:szCs w:val="22"/>
              </w:rPr>
            </w:pPr>
            <w:r w:rsidRPr="00FB4306">
              <w:rPr>
                <w:rFonts w:cs="Arial" w:asciiTheme="minorHAnsi" w:hAnsiTheme="minorHAnsi"/>
                <w:b/>
                <w:sz w:val="22"/>
                <w:szCs w:val="22"/>
              </w:rPr>
              <w:t>Is any further action needed?</w:t>
            </w:r>
          </w:p>
        </w:tc>
      </w:tr>
      <w:tr w:rsidRPr="00FB4306" w:rsidR="00E86D57" w:rsidTr="451B8E56" w14:paraId="7215E404" w14:textId="77777777">
        <w:trPr>
          <w:cantSplit/>
          <w:trHeight w:val="311"/>
        </w:trPr>
        <w:tc>
          <w:tcPr>
            <w:tcW w:w="223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FB4306" w:rsidR="00255601" w:rsidP="00E25995" w:rsidRDefault="00384C50" w14:paraId="42A5189B" w14:textId="0EAC985F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Slips</w:t>
            </w:r>
            <w:r w:rsidR="005E7A9A">
              <w:rPr>
                <w:rFonts w:asciiTheme="minorHAnsi" w:hAnsiTheme="minorHAnsi"/>
                <w:sz w:val="20"/>
                <w:szCs w:val="20"/>
              </w:rPr>
              <w:t>/</w:t>
            </w:r>
            <w:r>
              <w:rPr>
                <w:rFonts w:asciiTheme="minorHAnsi" w:hAnsiTheme="minorHAnsi"/>
                <w:sz w:val="20"/>
                <w:szCs w:val="20"/>
              </w:rPr>
              <w:t>trips</w:t>
            </w:r>
            <w:r w:rsidR="005E7A9A">
              <w:rPr>
                <w:rFonts w:asciiTheme="minorHAnsi" w:hAnsiTheme="minorHAnsi"/>
                <w:sz w:val="20"/>
                <w:szCs w:val="20"/>
              </w:rPr>
              <w:t>/falls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6D57" w:rsidP="009B6708" w:rsidRDefault="00384C50" w14:paraId="52ADC7A7" w14:textId="22162DD8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Staff and visitors may be injured if they trip</w:t>
            </w:r>
            <w:r w:rsidR="002F7071">
              <w:rPr>
                <w:rFonts w:asciiTheme="minorHAnsi" w:hAnsiTheme="minorHAnsi"/>
                <w:sz w:val="20"/>
                <w:szCs w:val="20"/>
              </w:rPr>
              <w:t>/fall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2F7071">
              <w:rPr>
                <w:rFonts w:asciiTheme="minorHAnsi" w:hAnsiTheme="minorHAnsi"/>
                <w:sz w:val="20"/>
                <w:szCs w:val="20"/>
              </w:rPr>
              <w:t>due to obstructions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or slip </w:t>
            </w:r>
            <w:r w:rsidR="00FA67AB">
              <w:rPr>
                <w:rFonts w:asciiTheme="minorHAnsi" w:hAnsiTheme="minorHAnsi"/>
                <w:sz w:val="20"/>
                <w:szCs w:val="20"/>
              </w:rPr>
              <w:t>due to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spillages</w:t>
            </w:r>
            <w:r w:rsidR="00FA67AB">
              <w:rPr>
                <w:rFonts w:asciiTheme="minorHAnsi" w:hAnsiTheme="minorHAnsi"/>
                <w:sz w:val="20"/>
                <w:szCs w:val="20"/>
              </w:rPr>
              <w:t>.</w:t>
            </w:r>
          </w:p>
          <w:p w:rsidRPr="00FB4306" w:rsidR="00384C50" w:rsidP="009B6708" w:rsidRDefault="00384C50" w14:paraId="6FD1273C" w14:textId="77777777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C50" w:rsidP="576A9B9D" w:rsidRDefault="00384C50" w14:paraId="276BA974" w14:textId="0BF02F6C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664342C2">
              <w:rPr>
                <w:rFonts w:ascii="Calibri" w:hAnsi="Calibri" w:asciiTheme="minorAscii" w:hAnsiTheme="minorAscii"/>
                <w:sz w:val="20"/>
                <w:szCs w:val="20"/>
              </w:rPr>
              <w:t>No trailing cables or leads</w:t>
            </w:r>
            <w:r w:rsidRPr="451B8E56" w:rsidR="2A4E6A90">
              <w:rPr>
                <w:rFonts w:ascii="Calibri" w:hAnsi="Calibri" w:asciiTheme="minorAscii" w:hAnsiTheme="minorAscii"/>
                <w:sz w:val="20"/>
                <w:szCs w:val="20"/>
              </w:rPr>
              <w:t xml:space="preserve">, if any required for </w:t>
            </w:r>
            <w:r w:rsidRPr="451B8E56" w:rsidR="57319494">
              <w:rPr>
                <w:rFonts w:ascii="Calibri" w:hAnsi="Calibri" w:asciiTheme="minorAscii" w:hAnsiTheme="minorAscii"/>
                <w:sz w:val="20"/>
                <w:szCs w:val="20"/>
              </w:rPr>
              <w:t>equipment,</w:t>
            </w:r>
            <w:r w:rsidRPr="451B8E56" w:rsidR="2A4E6A90">
              <w:rPr>
                <w:rFonts w:ascii="Calibri" w:hAnsi="Calibri" w:asciiTheme="minorAscii" w:hAnsiTheme="minorAscii"/>
                <w:sz w:val="20"/>
                <w:szCs w:val="20"/>
              </w:rPr>
              <w:t xml:space="preserve"> ensure covered and clearly visible. Avoid main walkways</w:t>
            </w:r>
          </w:p>
          <w:p w:rsidR="00883754" w:rsidP="007928EC" w:rsidRDefault="00883754" w14:paraId="748AFF7D" w14:textId="77777777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Staff keep work area clear</w:t>
            </w:r>
            <w:r w:rsidR="00D8368E">
              <w:rPr>
                <w:rFonts w:asciiTheme="minorHAnsi" w:hAnsiTheme="minorHAnsi"/>
                <w:sz w:val="20"/>
                <w:szCs w:val="20"/>
              </w:rPr>
              <w:t>.</w:t>
            </w:r>
          </w:p>
          <w:p w:rsidRPr="00255601" w:rsidR="00D8368E" w:rsidP="451B8E56" w:rsidRDefault="00130186" w14:paraId="685097B0" w14:textId="79AAAF7F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000B5776">
              <w:rPr>
                <w:rFonts w:ascii="Calibri" w:hAnsi="Calibri" w:asciiTheme="minorAscii" w:hAnsiTheme="minorAscii"/>
                <w:sz w:val="20"/>
                <w:szCs w:val="20"/>
              </w:rPr>
              <w:t xml:space="preserve">No drinks to be brought into </w:t>
            </w:r>
            <w:r w:rsidRPr="451B8E56" w:rsidR="09A2B826">
              <w:rPr>
                <w:rFonts w:ascii="Calibri" w:hAnsi="Calibri" w:asciiTheme="minorAscii" w:hAnsiTheme="minorAscii"/>
                <w:sz w:val="20"/>
                <w:szCs w:val="20"/>
              </w:rPr>
              <w:t>the lab</w:t>
            </w:r>
            <w:r w:rsidRPr="451B8E56" w:rsidR="000B5776">
              <w:rPr>
                <w:rFonts w:ascii="Calibri" w:hAnsi="Calibri" w:asciiTheme="minorAscii" w:hAnsiTheme="minorAscii"/>
                <w:sz w:val="20"/>
                <w:szCs w:val="20"/>
              </w:rPr>
              <w:t xml:space="preserve"> except bottled </w:t>
            </w:r>
            <w:r w:rsidRPr="451B8E56" w:rsidR="74A569D7">
              <w:rPr>
                <w:rFonts w:ascii="Calibri" w:hAnsi="Calibri" w:asciiTheme="minorAscii" w:hAnsiTheme="minorAscii"/>
                <w:sz w:val="20"/>
                <w:szCs w:val="20"/>
              </w:rPr>
              <w:t>water;</w:t>
            </w:r>
            <w:r w:rsidRPr="451B8E56" w:rsidR="000B5776">
              <w:rPr>
                <w:rFonts w:ascii="Calibri" w:hAnsi="Calibri" w:asciiTheme="minorAscii" w:hAnsiTheme="minorAscii"/>
                <w:sz w:val="20"/>
                <w:szCs w:val="20"/>
              </w:rPr>
              <w:t xml:space="preserve"> any spills cleared up </w:t>
            </w:r>
            <w:r w:rsidRPr="451B8E56" w:rsidR="000B5776">
              <w:rPr>
                <w:rFonts w:ascii="Calibri" w:hAnsi="Calibri" w:asciiTheme="minorAscii" w:hAnsiTheme="minorAscii"/>
                <w:sz w:val="20"/>
                <w:szCs w:val="20"/>
              </w:rPr>
              <w:t>immediately</w:t>
            </w:r>
            <w:r w:rsidRPr="451B8E56" w:rsidR="000B5776">
              <w:rPr>
                <w:rFonts w:ascii="Calibri" w:hAnsi="Calibri" w:asciiTheme="minorAscii" w:hAnsiTheme="minorAscii"/>
                <w:sz w:val="20"/>
                <w:szCs w:val="20"/>
              </w:rPr>
              <w:t>.</w:t>
            </w:r>
          </w:p>
        </w:tc>
        <w:tc>
          <w:tcPr>
            <w:tcW w:w="1417" w:type="dxa"/>
            <w:shd w:val="clear" w:color="auto" w:fill="00B050"/>
            <w:tcMar/>
          </w:tcPr>
          <w:p w:rsidR="00FE463A" w:rsidP="000652FE" w:rsidRDefault="00384C50" w14:paraId="1CAFEE5C" w14:textId="77777777">
            <w:pPr>
              <w:pStyle w:val="1Text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836D9E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Low</w:t>
            </w:r>
          </w:p>
          <w:p w:rsidRPr="000652FE" w:rsidR="000652FE" w:rsidP="000652FE" w:rsidRDefault="000652FE" w14:paraId="76D82A64" w14:textId="5B69A634">
            <w:pPr>
              <w:pStyle w:val="1Text"/>
              <w:jc w:val="center"/>
              <w:rPr>
                <w:rFonts w:asciiTheme="minorHAnsi" w:hAnsiTheme="minorHAnsi"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FFFFFF" w:themeColor="background1"/>
                <w:sz w:val="20"/>
                <w:szCs w:val="20"/>
              </w:rPr>
              <w:t>Trivial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FB4306" w:rsidR="00E25995" w:rsidP="000652FE" w:rsidRDefault="00E25995" w14:paraId="2D03490B" w14:textId="77777777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FB4306" w:rsidR="00E86D57" w:rsidTr="451B8E56" w14:paraId="2B6D3390" w14:textId="77777777">
        <w:trPr>
          <w:cantSplit/>
          <w:trHeight w:val="283"/>
        </w:trPr>
        <w:tc>
          <w:tcPr>
            <w:tcW w:w="223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FB4306" w:rsidR="00E86D57" w:rsidP="00E25995" w:rsidRDefault="00C0555A" w14:paraId="4CD9500F" w14:textId="7AF0AA40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Musc</w:t>
            </w:r>
            <w:r w:rsidR="000E7EB2">
              <w:rPr>
                <w:rFonts w:asciiTheme="minorHAnsi" w:hAnsiTheme="minorHAnsi"/>
                <w:sz w:val="20"/>
                <w:szCs w:val="20"/>
              </w:rPr>
              <w:t>uloskeletal injury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6D57" w:rsidP="576A9B9D" w:rsidRDefault="005C278A" w14:paraId="0166431F" w14:textId="65D7AF82">
            <w:pPr>
              <w:pStyle w:val="1Tex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576A9B9D" w:rsidR="413BEFD3">
              <w:rPr>
                <w:rFonts w:ascii="Calibri" w:hAnsi="Calibri" w:asciiTheme="minorAscii" w:hAnsiTheme="minorAscii"/>
                <w:sz w:val="20"/>
                <w:szCs w:val="20"/>
              </w:rPr>
              <w:t xml:space="preserve">Visitors if they use </w:t>
            </w:r>
            <w:r w:rsidRPr="576A9B9D" w:rsidR="22528589">
              <w:rPr>
                <w:rFonts w:ascii="Calibri" w:hAnsi="Calibri" w:asciiTheme="minorAscii" w:hAnsiTheme="minorAscii"/>
                <w:sz w:val="20"/>
                <w:szCs w:val="20"/>
              </w:rPr>
              <w:t>an incorrect technique during</w:t>
            </w:r>
            <w:r w:rsidRPr="576A9B9D" w:rsidR="532E057F">
              <w:rPr>
                <w:rFonts w:ascii="Calibri" w:hAnsi="Calibri" w:asciiTheme="minorAscii" w:hAnsiTheme="minorAscii"/>
                <w:sz w:val="20"/>
                <w:szCs w:val="20"/>
              </w:rPr>
              <w:t xml:space="preserve"> any activity</w:t>
            </w:r>
            <w:r w:rsidRPr="576A9B9D" w:rsidR="651921FE">
              <w:rPr>
                <w:rFonts w:ascii="Calibri" w:hAnsi="Calibri" w:asciiTheme="minorAscii" w:hAnsiTheme="minorAscii"/>
                <w:sz w:val="20"/>
                <w:szCs w:val="20"/>
              </w:rPr>
              <w:t>.</w:t>
            </w:r>
          </w:p>
          <w:p w:rsidRPr="00FB4306" w:rsidR="00981080" w:rsidP="009B6708" w:rsidRDefault="00981080" w14:paraId="47E12AC9" w14:textId="45371DC1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Visitors if area is not clea</w:t>
            </w:r>
            <w:r w:rsidR="00252495">
              <w:rPr>
                <w:rFonts w:asciiTheme="minorHAnsi" w:hAnsiTheme="minorHAnsi"/>
                <w:sz w:val="20"/>
                <w:szCs w:val="20"/>
              </w:rPr>
              <w:t>r of obstructio</w:t>
            </w:r>
            <w:r w:rsidR="001F28CF">
              <w:rPr>
                <w:rFonts w:asciiTheme="minorHAnsi" w:hAnsiTheme="minorHAnsi"/>
                <w:sz w:val="20"/>
                <w:szCs w:val="20"/>
              </w:rPr>
              <w:t>n</w:t>
            </w:r>
            <w:r w:rsidR="00252495">
              <w:rPr>
                <w:rFonts w:asciiTheme="minorHAnsi" w:hAnsiTheme="minorHAnsi"/>
                <w:sz w:val="20"/>
                <w:szCs w:val="20"/>
              </w:rPr>
              <w:t>s</w:t>
            </w:r>
            <w:r w:rsidR="00C05807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6D57" w:rsidP="4588B320" w:rsidRDefault="007F3FBA" w14:paraId="5C279439" w14:textId="77777777">
            <w:pPr>
              <w:pStyle w:val="1Text"/>
              <w:numPr>
                <w:ilvl w:val="0"/>
                <w:numId w:val="4"/>
              </w:numPr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88B320" w:rsidR="6DE884F4">
              <w:rPr>
                <w:rFonts w:ascii="Calibri" w:hAnsi="Calibri" w:asciiTheme="minorAscii" w:hAnsiTheme="minorAscii"/>
                <w:sz w:val="20"/>
                <w:szCs w:val="20"/>
              </w:rPr>
              <w:t xml:space="preserve"> </w:t>
            </w:r>
            <w:r w:rsidRPr="4588B320" w:rsidR="3F47FD0F">
              <w:rPr>
                <w:rFonts w:ascii="Calibri" w:hAnsi="Calibri" w:asciiTheme="minorAscii" w:hAnsiTheme="minorAscii"/>
                <w:sz w:val="20"/>
                <w:szCs w:val="20"/>
              </w:rPr>
              <w:t>Technique shown in small groups before attempting activity.</w:t>
            </w:r>
          </w:p>
          <w:p w:rsidR="4588B320" w:rsidP="4588B320" w:rsidRDefault="4588B320" w14:paraId="40ADF194" w14:textId="7313F213">
            <w:pPr>
              <w:pStyle w:val="1Text"/>
              <w:numPr>
                <w:ilvl w:val="0"/>
                <w:numId w:val="4"/>
              </w:numPr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88B320" w:rsidR="4588B320">
              <w:rPr>
                <w:rFonts w:ascii="Calibri" w:hAnsi="Calibri" w:asciiTheme="minorAscii" w:hAnsiTheme="minorAscii"/>
                <w:sz w:val="20"/>
                <w:szCs w:val="20"/>
              </w:rPr>
              <w:t>Warm up prior to taking part in the activities</w:t>
            </w:r>
          </w:p>
          <w:p w:rsidRPr="00FB4306" w:rsidR="00307D93" w:rsidP="4588B320" w:rsidRDefault="00307D93" w14:paraId="09F0F07E" w14:textId="186B4E14">
            <w:pPr>
              <w:pStyle w:val="1Text"/>
              <w:numPr>
                <w:ilvl w:val="0"/>
                <w:numId w:val="4"/>
              </w:numPr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576A9B9D" w:rsidR="1602CF5E">
              <w:rPr>
                <w:rFonts w:ascii="Calibri" w:hAnsi="Calibri" w:asciiTheme="minorAscii" w:hAnsiTheme="minorAscii"/>
                <w:sz w:val="20"/>
                <w:szCs w:val="20"/>
              </w:rPr>
              <w:t>Staff to</w:t>
            </w:r>
            <w:r w:rsidRPr="576A9B9D" w:rsidR="1602CF5E">
              <w:rPr>
                <w:rFonts w:ascii="Calibri" w:hAnsi="Calibri" w:asciiTheme="minorAscii" w:hAnsiTheme="minorAscii"/>
                <w:sz w:val="20"/>
                <w:szCs w:val="20"/>
              </w:rPr>
              <w:t xml:space="preserve"> correct </w:t>
            </w:r>
            <w:r w:rsidRPr="576A9B9D" w:rsidR="21739C62">
              <w:rPr>
                <w:rFonts w:ascii="Calibri" w:hAnsi="Calibri" w:asciiTheme="minorAscii" w:hAnsiTheme="minorAscii"/>
                <w:sz w:val="20"/>
                <w:szCs w:val="20"/>
              </w:rPr>
              <w:t>the technique</w:t>
            </w:r>
            <w:r w:rsidRPr="576A9B9D" w:rsidR="1602CF5E">
              <w:rPr>
                <w:rFonts w:ascii="Calibri" w:hAnsi="Calibri" w:asciiTheme="minorAscii" w:hAnsiTheme="minorAscii"/>
                <w:sz w:val="20"/>
                <w:szCs w:val="20"/>
              </w:rPr>
              <w:t xml:space="preserve"> if </w:t>
            </w:r>
            <w:r w:rsidRPr="576A9B9D" w:rsidR="38F24F11">
              <w:rPr>
                <w:rFonts w:ascii="Calibri" w:hAnsi="Calibri" w:asciiTheme="minorAscii" w:hAnsiTheme="minorAscii"/>
                <w:sz w:val="20"/>
                <w:szCs w:val="20"/>
              </w:rPr>
              <w:t xml:space="preserve">they see any </w:t>
            </w:r>
            <w:r w:rsidRPr="576A9B9D" w:rsidR="6C9ADAAE">
              <w:rPr>
                <w:rFonts w:ascii="Calibri" w:hAnsi="Calibri" w:asciiTheme="minorAscii" w:hAnsiTheme="minorAscii"/>
                <w:sz w:val="20"/>
                <w:szCs w:val="20"/>
              </w:rPr>
              <w:t>faults.</w:t>
            </w:r>
          </w:p>
          <w:p w:rsidRPr="00FB4306" w:rsidR="00307D93" w:rsidP="4588B320" w:rsidRDefault="00307D93" w14:paraId="108C47FD" w14:textId="45D2558B">
            <w:pPr>
              <w:pStyle w:val="1Text"/>
              <w:numPr>
                <w:ilvl w:val="0"/>
                <w:numId w:val="4"/>
              </w:numPr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04EDD788">
              <w:rPr>
                <w:rFonts w:ascii="Calibri" w:hAnsi="Calibri" w:asciiTheme="minorAscii" w:hAnsiTheme="minorAscii"/>
                <w:sz w:val="20"/>
                <w:szCs w:val="20"/>
              </w:rPr>
              <w:t xml:space="preserve">First aiders available within </w:t>
            </w:r>
            <w:r w:rsidRPr="451B8E56" w:rsidR="7C656B85">
              <w:rPr>
                <w:rFonts w:ascii="Calibri" w:hAnsi="Calibri" w:asciiTheme="minorAscii" w:hAnsiTheme="minorAscii"/>
                <w:sz w:val="20"/>
                <w:szCs w:val="20"/>
              </w:rPr>
              <w:t>building</w:t>
            </w:r>
            <w:r w:rsidRPr="451B8E56" w:rsidR="6BF1CD1F">
              <w:rPr>
                <w:rFonts w:ascii="Calibri" w:hAnsi="Calibri" w:asciiTheme="minorAscii" w:hAnsiTheme="minorAscii"/>
                <w:sz w:val="20"/>
                <w:szCs w:val="20"/>
              </w:rPr>
              <w:t>,</w:t>
            </w:r>
            <w:r w:rsidRPr="451B8E56" w:rsidR="7C656B85">
              <w:rPr>
                <w:rFonts w:ascii="Calibri" w:hAnsi="Calibri" w:asciiTheme="minorAscii" w:hAnsiTheme="minorAscii"/>
                <w:sz w:val="20"/>
                <w:szCs w:val="20"/>
              </w:rPr>
              <w:t xml:space="preserve"> </w:t>
            </w:r>
            <w:r w:rsidRPr="451B8E56" w:rsidR="04EDD788">
              <w:rPr>
                <w:rFonts w:ascii="Calibri" w:hAnsi="Calibri" w:asciiTheme="minorAscii" w:hAnsiTheme="minorAscii"/>
                <w:sz w:val="20"/>
                <w:szCs w:val="20"/>
              </w:rPr>
              <w:t>should any incidents occur.</w:t>
            </w:r>
          </w:p>
          <w:p w:rsidRPr="00FB4306" w:rsidR="00307D93" w:rsidP="4588B320" w:rsidRDefault="00307D93" w14:paraId="24334AF8" w14:textId="5D37B8E4">
            <w:pPr>
              <w:pStyle w:val="1Text"/>
              <w:numPr>
                <w:ilvl w:val="0"/>
                <w:numId w:val="4"/>
              </w:numPr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88B320" w:rsidR="4588B320">
              <w:rPr>
                <w:rFonts w:ascii="Calibri" w:hAnsi="Calibri" w:asciiTheme="minorAscii" w:hAnsiTheme="minorAscii"/>
                <w:sz w:val="20"/>
                <w:szCs w:val="20"/>
              </w:rPr>
              <w:t xml:space="preserve">Area to be cleared of all obstacles and clearly marked out to show </w:t>
            </w:r>
            <w:r w:rsidRPr="4588B320" w:rsidR="4588B320">
              <w:rPr>
                <w:rFonts w:ascii="Calibri" w:hAnsi="Calibri" w:asciiTheme="minorAscii" w:hAnsiTheme="minorAscii"/>
                <w:sz w:val="20"/>
                <w:szCs w:val="20"/>
              </w:rPr>
              <w:t>activity</w:t>
            </w:r>
            <w:r w:rsidRPr="4588B320" w:rsidR="4588B320">
              <w:rPr>
                <w:rFonts w:ascii="Calibri" w:hAnsi="Calibri" w:asciiTheme="minorAscii" w:hAnsiTheme="minorAscii"/>
                <w:sz w:val="20"/>
                <w:szCs w:val="20"/>
              </w:rPr>
              <w:t xml:space="preserve"> area </w:t>
            </w:r>
          </w:p>
        </w:tc>
        <w:tc>
          <w:tcPr>
            <w:tcW w:w="1417" w:type="dxa"/>
            <w:shd w:val="clear" w:color="auto" w:fill="00B050"/>
            <w:tcMar/>
          </w:tcPr>
          <w:p w:rsidR="00B61668" w:rsidP="00B61668" w:rsidRDefault="00B61668" w14:paraId="105C2B4E" w14:textId="77777777">
            <w:pPr>
              <w:pStyle w:val="1Text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836D9E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Low</w:t>
            </w:r>
          </w:p>
          <w:p w:rsidRPr="00FB4306" w:rsidR="00E86D57" w:rsidP="00B61668" w:rsidRDefault="001F5427" w14:paraId="5ECFDFC9" w14:textId="584C556B">
            <w:pPr>
              <w:pStyle w:val="1Tex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FFFFFF" w:themeColor="background1"/>
                <w:sz w:val="20"/>
                <w:szCs w:val="20"/>
              </w:rPr>
              <w:t>Acceptable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FB4306" w:rsidR="00E25995" w:rsidP="00E25995" w:rsidRDefault="00E25995" w14:paraId="456AC0A4" w14:textId="77777777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FB4306" w:rsidR="00E86D57" w:rsidTr="451B8E56" w14:paraId="6C478857" w14:textId="77777777">
        <w:trPr>
          <w:cantSplit/>
          <w:trHeight w:val="307"/>
        </w:trPr>
        <w:tc>
          <w:tcPr>
            <w:tcW w:w="223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FB4306" w:rsidR="00E86D57" w:rsidP="00E25995" w:rsidRDefault="006B5ED5" w14:paraId="175FE8F1" w14:textId="2F6E5BF2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Muscle soreness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FB4306" w:rsidR="00E86D57" w:rsidP="009B6708" w:rsidRDefault="006B5ED5" w14:paraId="55781FEB" w14:textId="1DD10D31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Visitors from exercising </w:t>
            </w:r>
            <w:r w:rsidR="006B67B7">
              <w:rPr>
                <w:rFonts w:asciiTheme="minorHAnsi" w:hAnsiTheme="minorHAnsi"/>
                <w:sz w:val="20"/>
                <w:szCs w:val="20"/>
              </w:rPr>
              <w:t>and doing maximal and prolonged contractions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FB4306" w:rsidR="007F15C4" w:rsidP="576A9B9D" w:rsidRDefault="003D4992" w14:paraId="7C6D6750" w14:textId="6F4D648E">
            <w:pPr>
              <w:pStyle w:val="1Text"/>
              <w:numPr>
                <w:ilvl w:val="0"/>
                <w:numId w:val="12"/>
              </w:numPr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576A9B9D" w:rsidR="52A673C7">
              <w:rPr>
                <w:rFonts w:ascii="Calibri" w:hAnsi="Calibri" w:asciiTheme="minorAscii" w:hAnsiTheme="minorAscii"/>
                <w:sz w:val="20"/>
                <w:szCs w:val="20"/>
              </w:rPr>
              <w:t>Warm</w:t>
            </w:r>
            <w:r w:rsidRPr="576A9B9D" w:rsidR="322070E0">
              <w:rPr>
                <w:rFonts w:ascii="Calibri" w:hAnsi="Calibri" w:asciiTheme="minorAscii" w:hAnsiTheme="minorAscii"/>
                <w:sz w:val="20"/>
                <w:szCs w:val="20"/>
              </w:rPr>
              <w:t>-</w:t>
            </w:r>
            <w:r w:rsidRPr="576A9B9D" w:rsidR="52A673C7">
              <w:rPr>
                <w:rFonts w:ascii="Calibri" w:hAnsi="Calibri" w:asciiTheme="minorAscii" w:hAnsiTheme="minorAscii"/>
                <w:sz w:val="20"/>
                <w:szCs w:val="20"/>
              </w:rPr>
              <w:t xml:space="preserve">ups provided before any maximal </w:t>
            </w:r>
            <w:r w:rsidRPr="576A9B9D" w:rsidR="328E3112">
              <w:rPr>
                <w:rFonts w:ascii="Calibri" w:hAnsi="Calibri" w:asciiTheme="minorAscii" w:hAnsiTheme="minorAscii"/>
                <w:sz w:val="20"/>
                <w:szCs w:val="20"/>
              </w:rPr>
              <w:t>exercise</w:t>
            </w:r>
            <w:r w:rsidRPr="576A9B9D" w:rsidR="0A108741">
              <w:rPr>
                <w:rFonts w:ascii="Calibri" w:hAnsi="Calibri" w:asciiTheme="minorAscii" w:hAnsiTheme="minorAscii"/>
                <w:sz w:val="20"/>
                <w:szCs w:val="20"/>
              </w:rPr>
              <w:t xml:space="preserve"> and cool </w:t>
            </w:r>
            <w:r w:rsidRPr="576A9B9D" w:rsidR="629CAC9B">
              <w:rPr>
                <w:rFonts w:ascii="Calibri" w:hAnsi="Calibri" w:asciiTheme="minorAscii" w:hAnsiTheme="minorAscii"/>
                <w:sz w:val="20"/>
                <w:szCs w:val="20"/>
              </w:rPr>
              <w:t xml:space="preserve">downs </w:t>
            </w:r>
            <w:r w:rsidRPr="576A9B9D" w:rsidR="2E84510C">
              <w:rPr>
                <w:rFonts w:ascii="Calibri" w:hAnsi="Calibri" w:asciiTheme="minorAscii" w:hAnsiTheme="minorAscii"/>
                <w:sz w:val="20"/>
                <w:szCs w:val="20"/>
              </w:rPr>
              <w:t>at the end of</w:t>
            </w:r>
            <w:r w:rsidRPr="576A9B9D" w:rsidR="629CAC9B">
              <w:rPr>
                <w:rFonts w:ascii="Calibri" w:hAnsi="Calibri" w:asciiTheme="minorAscii" w:hAnsiTheme="minorAscii"/>
                <w:sz w:val="20"/>
                <w:szCs w:val="20"/>
              </w:rPr>
              <w:t xml:space="preserve"> the </w:t>
            </w:r>
            <w:r w:rsidRPr="576A9B9D" w:rsidR="1BB345C6">
              <w:rPr>
                <w:rFonts w:ascii="Calibri" w:hAnsi="Calibri" w:asciiTheme="minorAscii" w:hAnsiTheme="minorAscii"/>
                <w:sz w:val="20"/>
                <w:szCs w:val="20"/>
              </w:rPr>
              <w:t>session</w:t>
            </w:r>
            <w:r w:rsidRPr="576A9B9D" w:rsidR="2E84510C">
              <w:rPr>
                <w:rFonts w:ascii="Calibri" w:hAnsi="Calibri" w:asciiTheme="minorAscii" w:hAnsiTheme="minorAscii"/>
                <w:sz w:val="20"/>
                <w:szCs w:val="20"/>
              </w:rPr>
              <w:t xml:space="preserve"> do reduce the effects of delayed onset muscle soreness (DOMS)</w:t>
            </w:r>
            <w:r w:rsidRPr="576A9B9D" w:rsidR="7F4379D9">
              <w:rPr>
                <w:rFonts w:ascii="Calibri" w:hAnsi="Calibri" w:asciiTheme="minorAscii" w:hAnsiTheme="minorAscii"/>
                <w:sz w:val="20"/>
                <w:szCs w:val="20"/>
              </w:rPr>
              <w:t>.</w:t>
            </w:r>
          </w:p>
        </w:tc>
        <w:tc>
          <w:tcPr>
            <w:tcW w:w="1417" w:type="dxa"/>
            <w:shd w:val="clear" w:color="auto" w:fill="00B050"/>
            <w:tcMar/>
          </w:tcPr>
          <w:p w:rsidR="006E11A8" w:rsidP="006E11A8" w:rsidRDefault="006E11A8" w14:paraId="00F06FBB" w14:textId="77777777">
            <w:pPr>
              <w:pStyle w:val="1Text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836D9E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Low</w:t>
            </w:r>
          </w:p>
          <w:p w:rsidRPr="00FB4306" w:rsidR="00E86D57" w:rsidP="006E11A8" w:rsidRDefault="006E11A8" w14:paraId="0C216C50" w14:textId="22FB00DF">
            <w:pPr>
              <w:pStyle w:val="1Tex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olor w:val="FFFFFF" w:themeColor="background1"/>
                <w:sz w:val="20"/>
                <w:szCs w:val="20"/>
              </w:rPr>
              <w:t>Trivial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FB4306" w:rsidR="00E25995" w:rsidP="009B6708" w:rsidRDefault="00E25995" w14:paraId="6CB4B9C4" w14:textId="77777777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FB4306" w:rsidR="00405739" w:rsidTr="451B8E56" w14:paraId="35922792" w14:textId="77777777">
        <w:trPr>
          <w:cantSplit/>
          <w:trHeight w:val="307"/>
        </w:trPr>
        <w:tc>
          <w:tcPr>
            <w:tcW w:w="223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05739" w:rsidP="451B8E56" w:rsidRDefault="00405739" w14:paraId="24BD5D66" w14:textId="76A18629">
            <w:pPr>
              <w:pStyle w:val="1Text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</w:pPr>
            <w:r w:rsidRPr="451B8E56" w:rsidR="120A7C33">
              <w:rPr>
                <w:rFonts w:ascii="Calibri" w:hAnsi="Calibri" w:asciiTheme="minorAscii" w:hAnsiTheme="minorAscii"/>
                <w:sz w:val="20"/>
                <w:szCs w:val="20"/>
              </w:rPr>
              <w:t>M</w:t>
            </w:r>
            <w:r w:rsidRPr="451B8E56" w:rsidR="32D6D832">
              <w:rPr>
                <w:rFonts w:ascii="Calibri" w:hAnsi="Calibri" w:asciiTheme="minorAscii" w:hAnsiTheme="minorAscii"/>
                <w:sz w:val="20"/>
                <w:szCs w:val="20"/>
              </w:rPr>
              <w:t>isuse of treadmill</w:t>
            </w:r>
            <w:r w:rsidRPr="451B8E56" w:rsidR="0CFDF3F4">
              <w:rPr>
                <w:rFonts w:ascii="Calibri" w:hAnsi="Calibri" w:asciiTheme="minorAscii" w:hAnsiTheme="minorAscii"/>
                <w:sz w:val="20"/>
                <w:szCs w:val="20"/>
              </w:rPr>
              <w:t xml:space="preserve"> could lead to injury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05739" w:rsidP="007F13AA" w:rsidRDefault="00405739" w14:paraId="0FB4E082" w14:textId="77EDF2E8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Visitors </w:t>
            </w:r>
            <w:r w:rsidR="00D449C6">
              <w:rPr>
                <w:rFonts w:asciiTheme="minorHAnsi" w:hAnsiTheme="minorHAnsi"/>
                <w:sz w:val="20"/>
                <w:szCs w:val="20"/>
              </w:rPr>
              <w:t>using the treadmill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05739" w:rsidP="451B8E56" w:rsidRDefault="00D449C6" w14:paraId="0097621C" w14:textId="7BFFE62A">
            <w:pPr>
              <w:pStyle w:val="ListParagraph"/>
              <w:numPr>
                <w:ilvl w:val="0"/>
                <w:numId w:val="8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00DEDCA4">
              <w:rPr>
                <w:rFonts w:ascii="Calibri" w:hAnsi="Calibri" w:asciiTheme="minorAscii" w:hAnsiTheme="minorAscii"/>
                <w:sz w:val="20"/>
                <w:szCs w:val="20"/>
              </w:rPr>
              <w:t>A crash</w:t>
            </w:r>
            <w:r w:rsidRPr="451B8E56" w:rsidR="4EB6435B">
              <w:rPr>
                <w:rFonts w:ascii="Calibri" w:hAnsi="Calibri" w:asciiTheme="minorAscii" w:hAnsiTheme="minorAscii"/>
                <w:sz w:val="20"/>
                <w:szCs w:val="20"/>
              </w:rPr>
              <w:t xml:space="preserve"> mat must be placed </w:t>
            </w:r>
            <w:r w:rsidRPr="451B8E56" w:rsidR="31D1953A">
              <w:rPr>
                <w:rFonts w:ascii="Calibri" w:hAnsi="Calibri" w:asciiTheme="minorAscii" w:hAnsiTheme="minorAscii"/>
                <w:sz w:val="20"/>
                <w:szCs w:val="20"/>
              </w:rPr>
              <w:t>behind</w:t>
            </w:r>
            <w:r w:rsidRPr="451B8E56" w:rsidR="4EB6435B">
              <w:rPr>
                <w:rFonts w:ascii="Calibri" w:hAnsi="Calibri" w:asciiTheme="minorAscii" w:hAnsiTheme="minorAscii"/>
                <w:sz w:val="20"/>
                <w:szCs w:val="20"/>
              </w:rPr>
              <w:t xml:space="preserve"> </w:t>
            </w:r>
            <w:r w:rsidRPr="451B8E56" w:rsidR="79F218F6">
              <w:rPr>
                <w:rFonts w:ascii="Calibri" w:hAnsi="Calibri" w:asciiTheme="minorAscii" w:hAnsiTheme="minorAscii"/>
                <w:sz w:val="20"/>
                <w:szCs w:val="20"/>
              </w:rPr>
              <w:t>the treadmill</w:t>
            </w:r>
            <w:r w:rsidRPr="451B8E56" w:rsidR="4EB6435B">
              <w:rPr>
                <w:rFonts w:ascii="Calibri" w:hAnsi="Calibri" w:asciiTheme="minorAscii" w:hAnsiTheme="minorAscii"/>
                <w:sz w:val="20"/>
                <w:szCs w:val="20"/>
              </w:rPr>
              <w:t>, in case of fall.</w:t>
            </w:r>
          </w:p>
          <w:p w:rsidR="00405739" w:rsidP="451B8E56" w:rsidRDefault="00D449C6" w14:paraId="5EA3D235" w14:textId="6FFC4B04">
            <w:pPr>
              <w:pStyle w:val="ListParagraph"/>
              <w:numPr>
                <w:ilvl w:val="0"/>
                <w:numId w:val="8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4EB6435B">
              <w:rPr>
                <w:rFonts w:ascii="Calibri" w:hAnsi="Calibri" w:asciiTheme="minorAscii" w:hAnsiTheme="minorAscii"/>
                <w:sz w:val="20"/>
                <w:szCs w:val="20"/>
              </w:rPr>
              <w:t>Users must attach emergency stop clip during use.</w:t>
            </w:r>
          </w:p>
          <w:p w:rsidR="00405739" w:rsidP="451B8E56" w:rsidRDefault="00D449C6" w14:paraId="29159586" w14:textId="1E0ED1A2">
            <w:pPr>
              <w:pStyle w:val="ListParagraph"/>
              <w:numPr>
                <w:ilvl w:val="0"/>
                <w:numId w:val="8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65339279">
              <w:rPr>
                <w:rFonts w:ascii="Calibri" w:hAnsi="Calibri" w:asciiTheme="minorAscii" w:hAnsiTheme="minorAscii"/>
                <w:sz w:val="20"/>
                <w:szCs w:val="20"/>
              </w:rPr>
              <w:t>A s</w:t>
            </w:r>
            <w:r w:rsidRPr="451B8E56" w:rsidR="4EB6435B">
              <w:rPr>
                <w:rFonts w:ascii="Calibri" w:hAnsi="Calibri" w:asciiTheme="minorAscii" w:hAnsiTheme="minorAscii"/>
                <w:sz w:val="20"/>
                <w:szCs w:val="20"/>
              </w:rPr>
              <w:t xml:space="preserve">taff </w:t>
            </w:r>
            <w:r w:rsidRPr="451B8E56" w:rsidR="4EB6435B">
              <w:rPr>
                <w:rFonts w:ascii="Calibri" w:hAnsi="Calibri" w:asciiTheme="minorAscii" w:hAnsiTheme="minorAscii"/>
                <w:sz w:val="20"/>
                <w:szCs w:val="20"/>
              </w:rPr>
              <w:t>member</w:t>
            </w:r>
            <w:r w:rsidRPr="451B8E56" w:rsidR="4EB6435B">
              <w:rPr>
                <w:rFonts w:ascii="Calibri" w:hAnsi="Calibri" w:asciiTheme="minorAscii" w:hAnsiTheme="minorAscii"/>
                <w:sz w:val="20"/>
                <w:szCs w:val="20"/>
              </w:rPr>
              <w:t xml:space="preserve"> </w:t>
            </w:r>
            <w:r w:rsidRPr="451B8E56" w:rsidR="7C74EB88">
              <w:rPr>
                <w:rFonts w:ascii="Calibri" w:hAnsi="Calibri" w:asciiTheme="minorAscii" w:hAnsiTheme="minorAscii"/>
                <w:sz w:val="20"/>
                <w:szCs w:val="20"/>
              </w:rPr>
              <w:t xml:space="preserve">must </w:t>
            </w:r>
            <w:r w:rsidRPr="451B8E56" w:rsidR="6C12619C">
              <w:rPr>
                <w:rFonts w:ascii="Calibri" w:hAnsi="Calibri" w:asciiTheme="minorAscii" w:hAnsiTheme="minorAscii"/>
                <w:sz w:val="20"/>
                <w:szCs w:val="20"/>
              </w:rPr>
              <w:t xml:space="preserve">explain </w:t>
            </w:r>
            <w:r w:rsidRPr="451B8E56" w:rsidR="62C8B90C">
              <w:rPr>
                <w:rFonts w:ascii="Calibri" w:hAnsi="Calibri" w:asciiTheme="minorAscii" w:hAnsiTheme="minorAscii"/>
                <w:sz w:val="20"/>
                <w:szCs w:val="20"/>
              </w:rPr>
              <w:t>the use</w:t>
            </w:r>
            <w:r w:rsidRPr="451B8E56" w:rsidR="6C12619C">
              <w:rPr>
                <w:rFonts w:ascii="Calibri" w:hAnsi="Calibri" w:asciiTheme="minorAscii" w:hAnsiTheme="minorAscii"/>
                <w:sz w:val="20"/>
                <w:szCs w:val="20"/>
              </w:rPr>
              <w:t xml:space="preserve"> of </w:t>
            </w:r>
            <w:r w:rsidRPr="451B8E56" w:rsidR="5BF483B5">
              <w:rPr>
                <w:rFonts w:ascii="Calibri" w:hAnsi="Calibri" w:asciiTheme="minorAscii" w:hAnsiTheme="minorAscii"/>
                <w:sz w:val="20"/>
                <w:szCs w:val="20"/>
              </w:rPr>
              <w:t>the treadmill</w:t>
            </w:r>
            <w:r w:rsidRPr="451B8E56" w:rsidR="6C12619C">
              <w:rPr>
                <w:rFonts w:ascii="Calibri" w:hAnsi="Calibri" w:asciiTheme="minorAscii" w:hAnsiTheme="minorAscii"/>
                <w:sz w:val="20"/>
                <w:szCs w:val="20"/>
              </w:rPr>
              <w:t xml:space="preserve"> before use and </w:t>
            </w:r>
            <w:r w:rsidRPr="451B8E56" w:rsidR="6C12619C">
              <w:rPr>
                <w:rFonts w:ascii="Calibri" w:hAnsi="Calibri" w:asciiTheme="minorAscii" w:hAnsiTheme="minorAscii"/>
                <w:sz w:val="20"/>
                <w:szCs w:val="20"/>
              </w:rPr>
              <w:t>be close at all times</w:t>
            </w:r>
            <w:r w:rsidRPr="451B8E56" w:rsidR="6C12619C">
              <w:rPr>
                <w:rFonts w:ascii="Calibri" w:hAnsi="Calibri" w:asciiTheme="minorAscii" w:hAnsiTheme="minorAscii"/>
                <w:sz w:val="20"/>
                <w:szCs w:val="20"/>
              </w:rPr>
              <w:t xml:space="preserve"> to assist and </w:t>
            </w:r>
            <w:r w:rsidRPr="451B8E56" w:rsidR="6C12619C">
              <w:rPr>
                <w:rFonts w:ascii="Calibri" w:hAnsi="Calibri" w:asciiTheme="minorAscii" w:hAnsiTheme="minorAscii"/>
                <w:sz w:val="20"/>
                <w:szCs w:val="20"/>
              </w:rPr>
              <w:t>observe</w:t>
            </w:r>
            <w:r w:rsidRPr="451B8E56" w:rsidR="6C12619C">
              <w:rPr>
                <w:rFonts w:ascii="Calibri" w:hAnsi="Calibri" w:asciiTheme="minorAscii" w:hAnsiTheme="minorAscii"/>
                <w:sz w:val="20"/>
                <w:szCs w:val="20"/>
              </w:rPr>
              <w:t>.</w:t>
            </w:r>
          </w:p>
        </w:tc>
        <w:tc>
          <w:tcPr>
            <w:tcW w:w="1417" w:type="dxa"/>
            <w:shd w:val="clear" w:color="auto" w:fill="00B050"/>
            <w:tcMar/>
          </w:tcPr>
          <w:p w:rsidR="00C13FB1" w:rsidP="00C13FB1" w:rsidRDefault="00C13FB1" w14:paraId="7A032B1F" w14:textId="77777777">
            <w:pPr>
              <w:pStyle w:val="1Text"/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836D9E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Low</w:t>
            </w:r>
          </w:p>
          <w:p w:rsidRPr="00836D9E" w:rsidR="00405739" w:rsidP="451B8E56" w:rsidRDefault="00C13FB1" w14:paraId="3C15F54B" w14:textId="2AF031C5">
            <w:pPr>
              <w:pStyle w:val="1Text"/>
              <w:jc w:val="center"/>
              <w:rPr>
                <w:rFonts w:ascii="Calibri" w:hAnsi="Calibri" w:asciiTheme="minorAscii" w:hAnsiTheme="minorAscii"/>
                <w:color w:val="FFFFFF" w:themeColor="background1"/>
                <w:sz w:val="20"/>
                <w:szCs w:val="20"/>
              </w:rPr>
            </w:pPr>
            <w:r w:rsidRPr="451B8E56" w:rsidR="4C968324">
              <w:rPr>
                <w:rFonts w:ascii="Calibri" w:hAnsi="Calibri" w:asciiTheme="minorAscii" w:hAnsiTheme="minorAscii"/>
                <w:color w:val="FFFFFF" w:themeColor="background1" w:themeTint="FF" w:themeShade="FF"/>
                <w:sz w:val="20"/>
                <w:szCs w:val="20"/>
              </w:rPr>
              <w:t>Acceptable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FB4306" w:rsidR="00405739" w:rsidP="00E25995" w:rsidRDefault="00405739" w14:paraId="31702041" w14:textId="77777777">
            <w:pPr>
              <w:pStyle w:val="1Tex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451B8E56" w:rsidTr="451B8E56" w14:paraId="098AA87C">
        <w:trPr>
          <w:cantSplit/>
          <w:trHeight w:val="307"/>
        </w:trPr>
        <w:tc>
          <w:tcPr>
            <w:tcW w:w="223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40012263" w:rsidP="451B8E56" w:rsidRDefault="40012263" w14:paraId="2032FB0B" w14:textId="00792FC5">
            <w:pPr>
              <w:pStyle w:val="1Text"/>
              <w:spacing w:line="240" w:lineRule="exact"/>
              <w:jc w:val="lef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40012263">
              <w:rPr>
                <w:rFonts w:ascii="Calibri" w:hAnsi="Calibri" w:asciiTheme="minorAscii" w:hAnsiTheme="minorAscii"/>
                <w:sz w:val="20"/>
                <w:szCs w:val="20"/>
              </w:rPr>
              <w:t xml:space="preserve">Inappropriate clothing and </w:t>
            </w:r>
            <w:r w:rsidRPr="451B8E56" w:rsidR="01DCA14B">
              <w:rPr>
                <w:rFonts w:ascii="Calibri" w:hAnsi="Calibri" w:asciiTheme="minorAscii" w:hAnsiTheme="minorAscii"/>
                <w:sz w:val="20"/>
                <w:szCs w:val="20"/>
              </w:rPr>
              <w:t>footwear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40012263" w:rsidP="451B8E56" w:rsidRDefault="40012263" w14:paraId="527A7961" w14:textId="23AF1A0B">
            <w:pPr>
              <w:pStyle w:val="1Tex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40012263">
              <w:rPr>
                <w:rFonts w:ascii="Calibri" w:hAnsi="Calibri" w:asciiTheme="minorAscii" w:hAnsiTheme="minorAscii"/>
                <w:sz w:val="20"/>
                <w:szCs w:val="20"/>
              </w:rPr>
              <w:t xml:space="preserve">Visitors may </w:t>
            </w:r>
            <w:r w:rsidRPr="451B8E56" w:rsidR="40012263">
              <w:rPr>
                <w:rFonts w:ascii="Calibri" w:hAnsi="Calibri" w:asciiTheme="minorAscii" w:hAnsiTheme="minorAscii"/>
                <w:sz w:val="20"/>
                <w:szCs w:val="20"/>
              </w:rPr>
              <w:t>miss out on</w:t>
            </w:r>
            <w:r w:rsidRPr="451B8E56" w:rsidR="40012263">
              <w:rPr>
                <w:rFonts w:ascii="Calibri" w:hAnsi="Calibri" w:asciiTheme="minorAscii" w:hAnsiTheme="minorAscii"/>
                <w:sz w:val="20"/>
                <w:szCs w:val="20"/>
              </w:rPr>
              <w:t xml:space="preserve"> activities if risk of injury increases do to clothin</w:t>
            </w:r>
            <w:r w:rsidRPr="451B8E56" w:rsidR="3E91644B">
              <w:rPr>
                <w:rFonts w:ascii="Calibri" w:hAnsi="Calibri" w:asciiTheme="minorAscii" w:hAnsiTheme="minorAscii"/>
                <w:sz w:val="20"/>
                <w:szCs w:val="20"/>
              </w:rPr>
              <w:t>g or footw</w:t>
            </w:r>
            <w:r w:rsidRPr="451B8E56" w:rsidR="43D03F54">
              <w:rPr>
                <w:rFonts w:ascii="Calibri" w:hAnsi="Calibri" w:asciiTheme="minorAscii" w:hAnsiTheme="minorAscii"/>
                <w:sz w:val="20"/>
                <w:szCs w:val="20"/>
              </w:rPr>
              <w:t>ear</w:t>
            </w:r>
            <w:r w:rsidRPr="451B8E56" w:rsidR="3E91644B">
              <w:rPr>
                <w:rFonts w:ascii="Calibri" w:hAnsi="Calibri" w:asciiTheme="minorAscii" w:hAnsiTheme="minorAscii"/>
                <w:sz w:val="20"/>
                <w:szCs w:val="20"/>
              </w:rPr>
              <w:t xml:space="preserve"> choice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47728C98" w:rsidP="451B8E56" w:rsidRDefault="47728C98" w14:paraId="5994ACAA" w14:textId="06303D8D">
            <w:pPr>
              <w:pStyle w:val="ListParagraph"/>
              <w:numPr>
                <w:ilvl w:val="0"/>
                <w:numId w:val="22"/>
              </w:numPr>
              <w:spacing w:line="240" w:lineRule="auto"/>
              <w:jc w:val="lef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47728C98">
              <w:rPr>
                <w:rFonts w:ascii="Calibri" w:hAnsi="Calibri" w:asciiTheme="minorAscii" w:hAnsiTheme="minorAscii"/>
                <w:sz w:val="20"/>
                <w:szCs w:val="20"/>
              </w:rPr>
              <w:t xml:space="preserve">Information for activities discussed and confirmed with visitors before </w:t>
            </w:r>
            <w:r w:rsidRPr="451B8E56" w:rsidR="47728C98">
              <w:rPr>
                <w:rFonts w:ascii="Calibri" w:hAnsi="Calibri" w:asciiTheme="minorAscii" w:hAnsiTheme="minorAscii"/>
                <w:sz w:val="20"/>
                <w:szCs w:val="20"/>
              </w:rPr>
              <w:t>visit</w:t>
            </w:r>
            <w:r w:rsidRPr="451B8E56" w:rsidR="47728C98">
              <w:rPr>
                <w:rFonts w:ascii="Calibri" w:hAnsi="Calibri" w:asciiTheme="minorAscii" w:hAnsiTheme="minorAscii"/>
                <w:sz w:val="20"/>
                <w:szCs w:val="20"/>
              </w:rPr>
              <w:t xml:space="preserve">. </w:t>
            </w:r>
          </w:p>
          <w:p w:rsidR="2ABCB3E2" w:rsidP="451B8E56" w:rsidRDefault="2ABCB3E2" w14:paraId="0A161698" w14:textId="724AC373">
            <w:pPr>
              <w:pStyle w:val="ListParagraph"/>
              <w:numPr>
                <w:ilvl w:val="0"/>
                <w:numId w:val="22"/>
              </w:numPr>
              <w:spacing w:line="240" w:lineRule="auto"/>
              <w:jc w:val="lef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2ABCB3E2">
              <w:rPr>
                <w:rFonts w:ascii="Calibri" w:hAnsi="Calibri" w:asciiTheme="minorAscii" w:hAnsiTheme="minorAscii"/>
                <w:sz w:val="20"/>
                <w:szCs w:val="20"/>
              </w:rPr>
              <w:t>If any visitors arrive with inappropriate clothing</w:t>
            </w:r>
            <w:r w:rsidRPr="451B8E56" w:rsidR="50A3220A">
              <w:rPr>
                <w:rFonts w:ascii="Calibri" w:hAnsi="Calibri" w:asciiTheme="minorAscii" w:hAnsiTheme="minorAscii"/>
                <w:sz w:val="20"/>
                <w:szCs w:val="20"/>
              </w:rPr>
              <w:t xml:space="preserve">, </w:t>
            </w:r>
            <w:r w:rsidRPr="451B8E56" w:rsidR="2ABCB3E2">
              <w:rPr>
                <w:rFonts w:ascii="Calibri" w:hAnsi="Calibri" w:asciiTheme="minorAscii" w:hAnsiTheme="minorAscii"/>
                <w:sz w:val="20"/>
                <w:szCs w:val="20"/>
              </w:rPr>
              <w:t>th</w:t>
            </w:r>
            <w:r w:rsidRPr="451B8E56" w:rsidR="791EAC30">
              <w:rPr>
                <w:rFonts w:ascii="Calibri" w:hAnsi="Calibri" w:asciiTheme="minorAscii" w:hAnsiTheme="minorAscii"/>
                <w:sz w:val="20"/>
                <w:szCs w:val="20"/>
              </w:rPr>
              <w:t>e risks</w:t>
            </w:r>
            <w:r w:rsidRPr="451B8E56" w:rsidR="2ABCB3E2">
              <w:rPr>
                <w:rFonts w:ascii="Calibri" w:hAnsi="Calibri" w:asciiTheme="minorAscii" w:hAnsiTheme="minorAscii"/>
                <w:sz w:val="20"/>
                <w:szCs w:val="20"/>
              </w:rPr>
              <w:t xml:space="preserve"> should be discussed with them to ensure their safety and a</w:t>
            </w:r>
            <w:r w:rsidRPr="451B8E56" w:rsidR="13D990D6">
              <w:rPr>
                <w:rFonts w:ascii="Calibri" w:hAnsi="Calibri" w:asciiTheme="minorAscii" w:hAnsiTheme="minorAscii"/>
                <w:sz w:val="20"/>
                <w:szCs w:val="20"/>
              </w:rPr>
              <w:t>djustments</w:t>
            </w:r>
            <w:r w:rsidRPr="451B8E56" w:rsidR="2ABCB3E2">
              <w:rPr>
                <w:rFonts w:ascii="Calibri" w:hAnsi="Calibri" w:asciiTheme="minorAscii" w:hAnsiTheme="minorAscii"/>
                <w:sz w:val="20"/>
                <w:szCs w:val="20"/>
              </w:rPr>
              <w:t xml:space="preserve"> made where possible </w:t>
            </w:r>
            <w:r w:rsidRPr="451B8E56" w:rsidR="52BC3A51">
              <w:rPr>
                <w:rFonts w:ascii="Calibri" w:hAnsi="Calibri" w:asciiTheme="minorAscii" w:hAnsiTheme="minorAscii"/>
                <w:sz w:val="20"/>
                <w:szCs w:val="20"/>
              </w:rPr>
              <w:t xml:space="preserve">and </w:t>
            </w:r>
            <w:r w:rsidRPr="451B8E56" w:rsidR="52BC3A51">
              <w:rPr>
                <w:rFonts w:ascii="Calibri" w:hAnsi="Calibri" w:asciiTheme="minorAscii" w:hAnsiTheme="minorAscii"/>
                <w:sz w:val="20"/>
                <w:szCs w:val="20"/>
              </w:rPr>
              <w:t>practicable</w:t>
            </w:r>
            <w:r w:rsidRPr="451B8E56" w:rsidR="52BC3A51">
              <w:rPr>
                <w:rFonts w:ascii="Calibri" w:hAnsi="Calibri" w:asciiTheme="minorAscii" w:hAnsiTheme="minorAscii"/>
                <w:sz w:val="20"/>
                <w:szCs w:val="20"/>
              </w:rPr>
              <w:t xml:space="preserve">. E.g. ensuring jogging bottoms are tied and not </w:t>
            </w:r>
            <w:r w:rsidRPr="451B8E56" w:rsidR="52BC3A51">
              <w:rPr>
                <w:rFonts w:ascii="Calibri" w:hAnsi="Calibri" w:asciiTheme="minorAscii" w:hAnsiTheme="minorAscii"/>
                <w:sz w:val="20"/>
                <w:szCs w:val="20"/>
              </w:rPr>
              <w:t>falling down</w:t>
            </w:r>
            <w:r w:rsidRPr="451B8E56" w:rsidR="52BC3A51">
              <w:rPr>
                <w:rFonts w:ascii="Calibri" w:hAnsi="Calibri" w:asciiTheme="minorAscii" w:hAnsiTheme="minorAscii"/>
                <w:sz w:val="20"/>
                <w:szCs w:val="20"/>
              </w:rPr>
              <w:t xml:space="preserve"> or sliders change</w:t>
            </w:r>
            <w:r w:rsidRPr="451B8E56" w:rsidR="2C077F57">
              <w:rPr>
                <w:rFonts w:ascii="Calibri" w:hAnsi="Calibri" w:asciiTheme="minorAscii" w:hAnsiTheme="minorAscii"/>
                <w:sz w:val="20"/>
                <w:szCs w:val="20"/>
              </w:rPr>
              <w:t>d</w:t>
            </w:r>
            <w:r w:rsidRPr="451B8E56" w:rsidR="52BC3A51">
              <w:rPr>
                <w:rFonts w:ascii="Calibri" w:hAnsi="Calibri" w:asciiTheme="minorAscii" w:hAnsiTheme="minorAscii"/>
                <w:sz w:val="20"/>
                <w:szCs w:val="20"/>
              </w:rPr>
              <w:t xml:space="preserve"> for </w:t>
            </w:r>
            <w:r w:rsidRPr="451B8E56" w:rsidR="767F41AC">
              <w:rPr>
                <w:rFonts w:ascii="Calibri" w:hAnsi="Calibri" w:asciiTheme="minorAscii" w:hAnsiTheme="minorAscii"/>
                <w:sz w:val="20"/>
                <w:szCs w:val="20"/>
              </w:rPr>
              <w:t>trainers.</w:t>
            </w:r>
          </w:p>
        </w:tc>
        <w:tc>
          <w:tcPr>
            <w:tcW w:w="1417" w:type="dxa"/>
            <w:shd w:val="clear" w:color="auto" w:fill="00B050"/>
            <w:tcMar/>
          </w:tcPr>
          <w:p w:rsidR="691F6A86" w:rsidP="451B8E56" w:rsidRDefault="691F6A86" w14:paraId="5A63A625" w14:textId="0E203391">
            <w:pPr>
              <w:pStyle w:val="1Text"/>
              <w:jc w:val="center"/>
              <w:rPr>
                <w:rFonts w:ascii="Calibri" w:hAnsi="Calibri" w:asciiTheme="minorAscii" w:hAnsiTheme="minorAsci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451B8E56" w:rsidR="691F6A86">
              <w:rPr>
                <w:rFonts w:ascii="Calibri" w:hAnsi="Calibri" w:asciiTheme="minorAscii" w:hAnsiTheme="minorAsci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Low</w:t>
            </w:r>
          </w:p>
          <w:p w:rsidR="691F6A86" w:rsidP="451B8E56" w:rsidRDefault="691F6A86" w14:paraId="3B160DCB" w14:textId="14633B8A">
            <w:pPr>
              <w:pStyle w:val="1Text"/>
              <w:jc w:val="center"/>
              <w:rPr>
                <w:rFonts w:ascii="Calibri" w:hAnsi="Calibri" w:asciiTheme="minorAscii" w:hAnsiTheme="minorAscii"/>
                <w:b w:val="0"/>
                <w:bCs w:val="0"/>
                <w:color w:val="FFFFFF" w:themeColor="background1" w:themeTint="FF" w:themeShade="FF"/>
                <w:sz w:val="20"/>
                <w:szCs w:val="20"/>
              </w:rPr>
            </w:pPr>
            <w:r w:rsidRPr="451B8E56" w:rsidR="691F6A86">
              <w:rPr>
                <w:rFonts w:ascii="Calibri" w:hAnsi="Calibri" w:asciiTheme="minorAscii" w:hAnsiTheme="minorAscii"/>
                <w:b w:val="0"/>
                <w:bCs w:val="0"/>
                <w:color w:val="FFFFFF" w:themeColor="background1" w:themeTint="FF" w:themeShade="FF"/>
                <w:sz w:val="20"/>
                <w:szCs w:val="20"/>
              </w:rPr>
              <w:t>Trivial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451B8E56" w:rsidP="451B8E56" w:rsidRDefault="451B8E56" w14:paraId="449B2CE3" w14:textId="7EAFFC13">
            <w:pPr>
              <w:pStyle w:val="1Text"/>
              <w:rPr>
                <w:rFonts w:ascii="Calibri" w:hAnsi="Calibri" w:asciiTheme="minorAscii" w:hAnsiTheme="minorAscii"/>
                <w:sz w:val="20"/>
                <w:szCs w:val="20"/>
              </w:rPr>
            </w:pPr>
          </w:p>
        </w:tc>
      </w:tr>
      <w:tr w:rsidR="451B8E56" w:rsidTr="451B8E56" w14:paraId="62FB0E90">
        <w:trPr>
          <w:cantSplit/>
          <w:trHeight w:val="307"/>
        </w:trPr>
        <w:tc>
          <w:tcPr>
            <w:tcW w:w="223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4ACFF860" w:rsidP="451B8E56" w:rsidRDefault="4ACFF860" w14:paraId="06657D92" w14:textId="258773EB">
            <w:pPr>
              <w:pStyle w:val="1Text"/>
              <w:spacing w:line="240" w:lineRule="exact"/>
              <w:jc w:val="lef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4ACFF860">
              <w:rPr>
                <w:rFonts w:ascii="Calibri" w:hAnsi="Calibri" w:asciiTheme="minorAscii" w:hAnsiTheme="minorAscii"/>
                <w:sz w:val="20"/>
                <w:szCs w:val="20"/>
              </w:rPr>
              <w:t>Current</w:t>
            </w:r>
            <w:r w:rsidRPr="451B8E56" w:rsidR="4ACFF860">
              <w:rPr>
                <w:rFonts w:ascii="Calibri" w:hAnsi="Calibri" w:asciiTheme="minorAscii" w:hAnsiTheme="minorAscii"/>
                <w:sz w:val="20"/>
                <w:szCs w:val="20"/>
              </w:rPr>
              <w:t xml:space="preserve"> illnesses</w:t>
            </w:r>
            <w:r w:rsidRPr="451B8E56" w:rsidR="458087E2">
              <w:rPr>
                <w:rFonts w:ascii="Calibri" w:hAnsi="Calibri" w:asciiTheme="minorAscii" w:hAnsiTheme="minorAscii"/>
                <w:sz w:val="20"/>
                <w:szCs w:val="20"/>
              </w:rPr>
              <w:t xml:space="preserve"> </w:t>
            </w:r>
            <w:r w:rsidRPr="451B8E56" w:rsidR="0C2F8DF9">
              <w:rPr>
                <w:rFonts w:ascii="Calibri" w:hAnsi="Calibri" w:asciiTheme="minorAscii" w:hAnsiTheme="minorAscii"/>
                <w:sz w:val="20"/>
                <w:szCs w:val="20"/>
              </w:rPr>
              <w:t xml:space="preserve">and </w:t>
            </w:r>
            <w:r w:rsidRPr="451B8E56" w:rsidR="0C2F8DF9">
              <w:rPr>
                <w:rFonts w:ascii="Calibri" w:hAnsi="Calibri" w:asciiTheme="minorAscii" w:hAnsiTheme="minorAscii"/>
                <w:sz w:val="20"/>
                <w:szCs w:val="20"/>
              </w:rPr>
              <w:t>ill health</w:t>
            </w:r>
            <w:r w:rsidRPr="451B8E56" w:rsidR="0C2F8DF9">
              <w:rPr>
                <w:rFonts w:ascii="Calibri" w:hAnsi="Calibri" w:asciiTheme="minorAscii" w:hAnsiTheme="minorAscii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4ACFF860" w:rsidP="451B8E56" w:rsidRDefault="4ACFF860" w14:paraId="20826AA1" w14:textId="26EA5D6C">
            <w:pPr>
              <w:pStyle w:val="1Tex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4ACFF860">
              <w:rPr>
                <w:rFonts w:ascii="Calibri" w:hAnsi="Calibri" w:asciiTheme="minorAscii" w:hAnsiTheme="minorAscii"/>
                <w:sz w:val="20"/>
                <w:szCs w:val="20"/>
              </w:rPr>
              <w:t>Visitors who have recent injuries</w:t>
            </w:r>
            <w:r w:rsidRPr="451B8E56" w:rsidR="50BC2233">
              <w:rPr>
                <w:rFonts w:ascii="Calibri" w:hAnsi="Calibri" w:asciiTheme="minorAscii" w:hAnsiTheme="minorAscii"/>
                <w:sz w:val="20"/>
                <w:szCs w:val="20"/>
              </w:rPr>
              <w:t xml:space="preserve"> or </w:t>
            </w:r>
            <w:r w:rsidRPr="451B8E56" w:rsidR="0605573A">
              <w:rPr>
                <w:rFonts w:ascii="Calibri" w:hAnsi="Calibri" w:asciiTheme="minorAscii" w:hAnsiTheme="minorAscii"/>
                <w:sz w:val="20"/>
                <w:szCs w:val="20"/>
              </w:rPr>
              <w:t>chronic or acute illnesses/diseases could experience worse effects due to exercise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605573A" w:rsidP="451B8E56" w:rsidRDefault="0605573A" w14:paraId="015AB87D" w14:textId="08B95196">
            <w:pPr>
              <w:pStyle w:val="ListParagraph"/>
              <w:numPr>
                <w:ilvl w:val="0"/>
                <w:numId w:val="22"/>
              </w:numPr>
              <w:spacing w:line="240" w:lineRule="auto"/>
              <w:jc w:val="lef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0605573A">
              <w:rPr>
                <w:rFonts w:ascii="Calibri" w:hAnsi="Calibri" w:asciiTheme="minorAscii" w:hAnsiTheme="minorAscii"/>
                <w:sz w:val="20"/>
                <w:szCs w:val="20"/>
              </w:rPr>
              <w:t>A health screen</w:t>
            </w:r>
            <w:r w:rsidRPr="451B8E56" w:rsidR="10E4820C">
              <w:rPr>
                <w:rFonts w:ascii="Calibri" w:hAnsi="Calibri" w:asciiTheme="minorAscii" w:hAnsiTheme="minorAscii"/>
                <w:sz w:val="20"/>
                <w:szCs w:val="20"/>
              </w:rPr>
              <w:t>/</w:t>
            </w:r>
            <w:r w:rsidRPr="451B8E56" w:rsidR="10E4820C">
              <w:rPr>
                <w:rFonts w:ascii="Calibri" w:hAnsi="Calibri" w:asciiTheme="minorAscii" w:hAnsiTheme="minorAscii"/>
                <w:sz w:val="20"/>
                <w:szCs w:val="20"/>
              </w:rPr>
              <w:t>readiness</w:t>
            </w:r>
            <w:r w:rsidRPr="451B8E56" w:rsidR="0605573A">
              <w:rPr>
                <w:rFonts w:ascii="Calibri" w:hAnsi="Calibri" w:asciiTheme="minorAscii" w:hAnsiTheme="minorAscii"/>
                <w:sz w:val="20"/>
                <w:szCs w:val="20"/>
              </w:rPr>
              <w:t xml:space="preserve"> </w:t>
            </w:r>
            <w:r w:rsidRPr="451B8E56" w:rsidR="28559C48">
              <w:rPr>
                <w:rFonts w:ascii="Calibri" w:hAnsi="Calibri" w:asciiTheme="minorAscii" w:hAnsiTheme="minorAscii"/>
                <w:sz w:val="20"/>
                <w:szCs w:val="20"/>
              </w:rPr>
              <w:t>for</w:t>
            </w:r>
            <w:r w:rsidRPr="451B8E56" w:rsidR="28559C48">
              <w:rPr>
                <w:rFonts w:ascii="Calibri" w:hAnsi="Calibri" w:asciiTheme="minorAscii" w:hAnsiTheme="minorAscii"/>
                <w:sz w:val="20"/>
                <w:szCs w:val="20"/>
              </w:rPr>
              <w:t xml:space="preserve"> </w:t>
            </w:r>
            <w:r w:rsidRPr="451B8E56" w:rsidR="3569139A">
              <w:rPr>
                <w:rFonts w:ascii="Calibri" w:hAnsi="Calibri" w:asciiTheme="minorAscii" w:hAnsiTheme="minorAscii"/>
                <w:sz w:val="20"/>
                <w:szCs w:val="20"/>
              </w:rPr>
              <w:t>exercise</w:t>
            </w:r>
            <w:r w:rsidRPr="451B8E56" w:rsidR="0605573A">
              <w:rPr>
                <w:rFonts w:ascii="Calibri" w:hAnsi="Calibri" w:asciiTheme="minorAscii" w:hAnsiTheme="minorAscii"/>
                <w:sz w:val="20"/>
                <w:szCs w:val="20"/>
              </w:rPr>
              <w:t xml:space="preserve"> form must be completed by all </w:t>
            </w:r>
            <w:r w:rsidRPr="451B8E56" w:rsidR="23A97413">
              <w:rPr>
                <w:rFonts w:ascii="Calibri" w:hAnsi="Calibri" w:asciiTheme="minorAscii" w:hAnsiTheme="minorAscii"/>
                <w:sz w:val="20"/>
                <w:szCs w:val="20"/>
              </w:rPr>
              <w:t>guests</w:t>
            </w:r>
            <w:r w:rsidRPr="451B8E56" w:rsidR="0605573A">
              <w:rPr>
                <w:rFonts w:ascii="Calibri" w:hAnsi="Calibri" w:asciiTheme="minorAscii" w:hAnsiTheme="minorAscii"/>
                <w:sz w:val="20"/>
                <w:szCs w:val="20"/>
              </w:rPr>
              <w:t xml:space="preserve"> who wish to do the activities. This must be checked </w:t>
            </w:r>
            <w:r w:rsidRPr="451B8E56" w:rsidR="716445AF">
              <w:rPr>
                <w:rFonts w:ascii="Calibri" w:hAnsi="Calibri" w:asciiTheme="minorAscii" w:hAnsiTheme="minorAscii"/>
                <w:sz w:val="20"/>
                <w:szCs w:val="20"/>
              </w:rPr>
              <w:t xml:space="preserve">by a technician or academic prior to any activity </w:t>
            </w:r>
            <w:r w:rsidRPr="451B8E56" w:rsidR="716445AF">
              <w:rPr>
                <w:rFonts w:ascii="Calibri" w:hAnsi="Calibri" w:asciiTheme="minorAscii" w:hAnsiTheme="minorAscii"/>
                <w:sz w:val="20"/>
                <w:szCs w:val="20"/>
              </w:rPr>
              <w:t>commencing</w:t>
            </w:r>
            <w:r w:rsidRPr="451B8E56" w:rsidR="716445AF">
              <w:rPr>
                <w:rFonts w:ascii="Calibri" w:hAnsi="Calibri" w:asciiTheme="minorAscii" w:hAnsiTheme="minorAscii"/>
                <w:sz w:val="20"/>
                <w:szCs w:val="20"/>
              </w:rPr>
              <w:t xml:space="preserve">. Any concerns must be discussed to ensure risks are </w:t>
            </w:r>
            <w:r w:rsidRPr="451B8E56" w:rsidR="0FA380A4">
              <w:rPr>
                <w:rFonts w:ascii="Calibri" w:hAnsi="Calibri" w:asciiTheme="minorAscii" w:hAnsiTheme="minorAscii"/>
                <w:sz w:val="20"/>
                <w:szCs w:val="20"/>
              </w:rPr>
              <w:t>understood,</w:t>
            </w:r>
            <w:r w:rsidRPr="451B8E56" w:rsidR="716445AF">
              <w:rPr>
                <w:rFonts w:ascii="Calibri" w:hAnsi="Calibri" w:asciiTheme="minorAscii" w:hAnsiTheme="minorAscii"/>
                <w:sz w:val="20"/>
                <w:szCs w:val="20"/>
              </w:rPr>
              <w:t xml:space="preserve"> and ad</w:t>
            </w:r>
            <w:r w:rsidRPr="451B8E56" w:rsidR="191C5887">
              <w:rPr>
                <w:rFonts w:ascii="Calibri" w:hAnsi="Calibri" w:asciiTheme="minorAscii" w:hAnsiTheme="minorAscii"/>
                <w:sz w:val="20"/>
                <w:szCs w:val="20"/>
              </w:rPr>
              <w:t>j</w:t>
            </w:r>
            <w:r w:rsidRPr="451B8E56" w:rsidR="716445AF">
              <w:rPr>
                <w:rFonts w:ascii="Calibri" w:hAnsi="Calibri" w:asciiTheme="minorAscii" w:hAnsiTheme="minorAscii"/>
                <w:sz w:val="20"/>
                <w:szCs w:val="20"/>
              </w:rPr>
              <w:t>ustments made if necessary.</w:t>
            </w:r>
          </w:p>
          <w:p w:rsidR="774E015E" w:rsidP="451B8E56" w:rsidRDefault="774E015E" w14:paraId="79938925" w14:textId="1BA4BB8F">
            <w:pPr>
              <w:pStyle w:val="ListParagraph"/>
              <w:numPr>
                <w:ilvl w:val="0"/>
                <w:numId w:val="22"/>
              </w:numPr>
              <w:spacing w:line="240" w:lineRule="auto"/>
              <w:jc w:val="left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451B8E56" w:rsidR="774E015E">
              <w:rPr>
                <w:rFonts w:ascii="Calibri" w:hAnsi="Calibri" w:asciiTheme="minorAscii" w:hAnsiTheme="minorAscii"/>
                <w:sz w:val="20"/>
                <w:szCs w:val="20"/>
              </w:rPr>
              <w:t xml:space="preserve">First aiders available within </w:t>
            </w:r>
            <w:r w:rsidRPr="451B8E56" w:rsidR="774E015E">
              <w:rPr>
                <w:rFonts w:ascii="Calibri" w:hAnsi="Calibri" w:asciiTheme="minorAscii" w:hAnsiTheme="minorAscii"/>
                <w:sz w:val="20"/>
                <w:szCs w:val="20"/>
              </w:rPr>
              <w:t>building,</w:t>
            </w:r>
            <w:r w:rsidRPr="451B8E56" w:rsidR="774E015E">
              <w:rPr>
                <w:rFonts w:ascii="Calibri" w:hAnsi="Calibri" w:asciiTheme="minorAscii" w:hAnsiTheme="minorAscii"/>
                <w:sz w:val="20"/>
                <w:szCs w:val="20"/>
              </w:rPr>
              <w:t xml:space="preserve"> should any incidents occur.</w:t>
            </w:r>
          </w:p>
        </w:tc>
        <w:tc>
          <w:tcPr>
            <w:tcW w:w="1417" w:type="dxa"/>
            <w:shd w:val="clear" w:color="auto" w:fill="00B050"/>
            <w:tcMar/>
          </w:tcPr>
          <w:p w:rsidR="774E015E" w:rsidP="451B8E56" w:rsidRDefault="774E015E" w14:paraId="18F6D75C" w14:textId="1CD83BCF">
            <w:pPr>
              <w:pStyle w:val="1Text"/>
              <w:jc w:val="center"/>
              <w:rPr>
                <w:rFonts w:ascii="Calibri" w:hAnsi="Calibri" w:asciiTheme="minorAscii" w:hAnsiTheme="minorAsci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451B8E56" w:rsidR="774E015E">
              <w:rPr>
                <w:rFonts w:ascii="Calibri" w:hAnsi="Calibri" w:asciiTheme="minorAscii" w:hAnsiTheme="minorAscii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Low</w:t>
            </w:r>
          </w:p>
          <w:p w:rsidR="774E015E" w:rsidP="451B8E56" w:rsidRDefault="774E015E" w14:paraId="605AF357" w14:textId="6DCD6EEA">
            <w:pPr>
              <w:pStyle w:val="1Text"/>
              <w:jc w:val="center"/>
              <w:rPr>
                <w:rFonts w:ascii="Calibri" w:hAnsi="Calibri" w:asciiTheme="minorAscii" w:hAnsiTheme="minorAscii"/>
                <w:b w:val="0"/>
                <w:bCs w:val="0"/>
                <w:color w:val="FFFFFF" w:themeColor="background1" w:themeTint="FF" w:themeShade="FF"/>
                <w:sz w:val="20"/>
                <w:szCs w:val="20"/>
              </w:rPr>
            </w:pPr>
            <w:r w:rsidRPr="451B8E56" w:rsidR="774E015E">
              <w:rPr>
                <w:rFonts w:ascii="Calibri" w:hAnsi="Calibri" w:asciiTheme="minorAscii" w:hAnsiTheme="minorAscii"/>
                <w:b w:val="0"/>
                <w:bCs w:val="0"/>
                <w:color w:val="FFFFFF" w:themeColor="background1" w:themeTint="FF" w:themeShade="FF"/>
                <w:sz w:val="20"/>
                <w:szCs w:val="20"/>
              </w:rPr>
              <w:t>Trivial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451B8E56" w:rsidP="451B8E56" w:rsidRDefault="451B8E56" w14:paraId="5638BE11" w14:textId="2B3FE6C8">
            <w:pPr>
              <w:pStyle w:val="1Text"/>
              <w:rPr>
                <w:rFonts w:ascii="Calibri" w:hAnsi="Calibri" w:asciiTheme="minorAscii" w:hAnsiTheme="minorAscii"/>
                <w:sz w:val="20"/>
                <w:szCs w:val="20"/>
              </w:rPr>
            </w:pPr>
          </w:p>
        </w:tc>
      </w:tr>
    </w:tbl>
    <w:p w:rsidRPr="006B08BF" w:rsidR="001B1D63" w:rsidP="001B1D63" w:rsidRDefault="001B1D63" w14:paraId="4B2D26FF" w14:textId="77777777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7862"/>
        <w:tblW w:w="14318" w:type="dxa"/>
        <w:tblLook w:val="04A0" w:firstRow="1" w:lastRow="0" w:firstColumn="1" w:lastColumn="0" w:noHBand="0" w:noVBand="1"/>
      </w:tblPr>
      <w:tblGrid>
        <w:gridCol w:w="9498"/>
        <w:gridCol w:w="1134"/>
        <w:gridCol w:w="1134"/>
        <w:gridCol w:w="2552"/>
      </w:tblGrid>
      <w:tr w:rsidRPr="006B08BF" w:rsidR="00B46C01" w:rsidTr="00B46C01" w14:paraId="71F7C1CC" w14:textId="77777777">
        <w:tc>
          <w:tcPr>
            <w:tcW w:w="9498" w:type="dxa"/>
            <w:shd w:val="clear" w:color="auto" w:fill="D9D9D9" w:themeFill="background1" w:themeFillShade="D9"/>
          </w:tcPr>
          <w:p w:rsidR="00B46C01" w:rsidP="00B46C01" w:rsidRDefault="00B46C01" w14:paraId="625FD458" w14:textId="7777777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B08BF">
              <w:rPr>
                <w:rFonts w:asciiTheme="minorHAnsi" w:hAnsiTheme="minorHAnsi"/>
                <w:b/>
                <w:sz w:val="20"/>
                <w:szCs w:val="20"/>
              </w:rPr>
              <w:t>Actions Identified to Control the Risk Further</w:t>
            </w:r>
          </w:p>
          <w:p w:rsidRPr="006B08BF" w:rsidR="00B46C01" w:rsidP="00B46C01" w:rsidRDefault="00B46C01" w14:paraId="1162111C" w14:textId="77777777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Pr="006B08BF" w:rsidR="00B46C01" w:rsidP="00B46C01" w:rsidRDefault="00B46C01" w14:paraId="7A370A2D" w14:textId="7777777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B08BF">
              <w:rPr>
                <w:rFonts w:asciiTheme="minorHAnsi" w:hAnsiTheme="minorHAnsi"/>
                <w:b/>
                <w:sz w:val="20"/>
                <w:szCs w:val="20"/>
              </w:rPr>
              <w:t>By who?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Pr="006B08BF" w:rsidR="00B46C01" w:rsidP="00B46C01" w:rsidRDefault="00B46C01" w14:paraId="2C8E6A98" w14:textId="7777777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B08BF">
              <w:rPr>
                <w:rFonts w:asciiTheme="minorHAnsi" w:hAnsiTheme="minorHAnsi"/>
                <w:b/>
                <w:sz w:val="20"/>
                <w:szCs w:val="20"/>
              </w:rPr>
              <w:t>By when?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Pr="006B08BF" w:rsidR="00B46C01" w:rsidP="00B46C01" w:rsidRDefault="00B46C01" w14:paraId="6E9C01A3" w14:textId="7777777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B08BF">
              <w:rPr>
                <w:rFonts w:asciiTheme="minorHAnsi" w:hAnsiTheme="minorHAnsi"/>
                <w:b/>
                <w:sz w:val="20"/>
                <w:szCs w:val="20"/>
              </w:rPr>
              <w:t>Done</w:t>
            </w:r>
          </w:p>
        </w:tc>
      </w:tr>
      <w:tr w:rsidRPr="006B08BF" w:rsidR="00B46C01" w:rsidTr="00B46C01" w14:paraId="157F3007" w14:textId="77777777">
        <w:tc>
          <w:tcPr>
            <w:tcW w:w="9498" w:type="dxa"/>
          </w:tcPr>
          <w:p w:rsidRPr="006B08BF" w:rsidR="00B46C01" w:rsidP="00B46C01" w:rsidRDefault="00B46C01" w14:paraId="48D2AB6A" w14:textId="7777777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Pr="006B08BF" w:rsidR="00B46C01" w:rsidP="00B46C01" w:rsidRDefault="00B46C01" w14:paraId="5506E889" w14:textId="7777777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Pr="006B08BF" w:rsidR="00B46C01" w:rsidP="00B46C01" w:rsidRDefault="00B46C01" w14:paraId="0513A03F" w14:textId="7777777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:rsidRPr="006B08BF" w:rsidR="00B46C01" w:rsidP="00B46C01" w:rsidRDefault="00B46C01" w14:paraId="5CF74782" w14:textId="7777777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Spec="center" w:tblpY="181"/>
        <w:tblW w:w="73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559"/>
        <w:gridCol w:w="1559"/>
        <w:gridCol w:w="1559"/>
      </w:tblGrid>
      <w:tr w:rsidRPr="00DF05D4" w:rsidR="00B46C01" w:rsidTr="00B46C01" w14:paraId="4000F513" w14:textId="77777777">
        <w:trPr>
          <w:cantSplit/>
          <w:trHeight w:val="80"/>
        </w:trPr>
        <w:tc>
          <w:tcPr>
            <w:tcW w:w="7366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:rsidRPr="00030F11" w:rsidR="00B46C01" w:rsidP="00B46C01" w:rsidRDefault="00B46C01" w14:paraId="2A600087" w14:textId="77777777">
            <w:pPr>
              <w:keepNext/>
              <w:spacing w:before="120" w:after="120"/>
              <w:jc w:val="center"/>
              <w:outlineLvl w:val="3"/>
              <w:rPr>
                <w:rFonts w:cs="Arial"/>
                <w:b/>
                <w:bCs/>
                <w:sz w:val="22"/>
                <w:szCs w:val="22"/>
              </w:rPr>
            </w:pPr>
            <w:r w:rsidRPr="00030F11">
              <w:rPr>
                <w:rFonts w:cs="Arial"/>
                <w:b/>
                <w:bCs/>
                <w:sz w:val="22"/>
                <w:szCs w:val="22"/>
              </w:rPr>
              <w:t>Severity of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the Consequence</w:t>
            </w:r>
          </w:p>
        </w:tc>
      </w:tr>
      <w:tr w:rsidRPr="00DF05D4" w:rsidR="00B46C01" w:rsidTr="00B46C01" w14:paraId="2DB2CC60" w14:textId="77777777">
        <w:trPr>
          <w:cantSplit/>
          <w:trHeight w:val="314"/>
        </w:trPr>
        <w:tc>
          <w:tcPr>
            <w:tcW w:w="562" w:type="dxa"/>
            <w:vMerge w:val="restart"/>
            <w:tcBorders>
              <w:top w:val="nil"/>
            </w:tcBorders>
            <w:shd w:val="clear" w:color="auto" w:fill="D9D9D9" w:themeFill="background1" w:themeFillShade="D9"/>
            <w:textDirection w:val="btLr"/>
          </w:tcPr>
          <w:p w:rsidRPr="00DF05D4" w:rsidR="00B46C01" w:rsidP="00B46C01" w:rsidRDefault="00B46C01" w14:paraId="7FC6BAAB" w14:textId="77777777">
            <w:pPr>
              <w:spacing w:before="60"/>
              <w:ind w:left="113" w:right="113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Likelihood of incident </w:t>
            </w:r>
            <w:r w:rsidRPr="00DF05D4">
              <w:rPr>
                <w:b/>
                <w:bCs/>
                <w:sz w:val="22"/>
              </w:rPr>
              <w:t>occurring</w:t>
            </w:r>
          </w:p>
        </w:tc>
        <w:tc>
          <w:tcPr>
            <w:tcW w:w="2127" w:type="dxa"/>
            <w:tcBorders>
              <w:bottom w:val="double" w:color="auto" w:sz="4" w:space="0"/>
              <w:right w:val="double" w:color="auto" w:sz="4" w:space="0"/>
            </w:tcBorders>
            <w:shd w:val="clear" w:color="auto" w:fill="D9D9D9" w:themeFill="background1" w:themeFillShade="D9"/>
          </w:tcPr>
          <w:p w:rsidRPr="00DF05D4" w:rsidR="00B46C01" w:rsidP="00B46C01" w:rsidRDefault="00B46C01" w14:paraId="05F435B3" w14:textId="77777777">
            <w:pPr>
              <w:keepNext/>
              <w:outlineLvl w:val="1"/>
              <w:rPr>
                <w:b/>
                <w:sz w:val="16"/>
                <w:szCs w:val="16"/>
                <w:u w:val="single"/>
              </w:rPr>
            </w:pPr>
            <w:r w:rsidRPr="00DF05D4">
              <w:rPr>
                <w:b/>
                <w:sz w:val="16"/>
                <w:szCs w:val="16"/>
                <w:u w:val="single"/>
              </w:rPr>
              <w:t>RISK ESTIMATOR</w:t>
            </w:r>
          </w:p>
          <w:p w:rsidRPr="00DF05D4" w:rsidR="00B46C01" w:rsidP="00B46C01" w:rsidRDefault="00B46C01" w14:paraId="04BCC602" w14:textId="77777777">
            <w:pPr>
              <w:rPr>
                <w:bCs/>
                <w:sz w:val="16"/>
                <w:szCs w:val="16"/>
              </w:rPr>
            </w:pPr>
            <w:r w:rsidRPr="00DF05D4">
              <w:rPr>
                <w:bCs/>
                <w:sz w:val="16"/>
                <w:szCs w:val="16"/>
              </w:rPr>
              <w:t>Asses</w:t>
            </w:r>
            <w:r>
              <w:rPr>
                <w:bCs/>
                <w:sz w:val="16"/>
                <w:szCs w:val="16"/>
              </w:rPr>
              <w:t>s the likelihood of the incident</w:t>
            </w:r>
            <w:r w:rsidRPr="00DF05D4">
              <w:rPr>
                <w:bCs/>
                <w:sz w:val="16"/>
                <w:szCs w:val="16"/>
              </w:rPr>
              <w:t xml:space="preserve"> and </w:t>
            </w:r>
            <w:r>
              <w:rPr>
                <w:bCs/>
                <w:sz w:val="16"/>
                <w:szCs w:val="16"/>
              </w:rPr>
              <w:t>the severity of the consequence</w:t>
            </w:r>
          </w:p>
          <w:p w:rsidRPr="00DF05D4" w:rsidR="00B46C01" w:rsidP="00B46C01" w:rsidRDefault="00B46C01" w14:paraId="5904F41F" w14:textId="77777777">
            <w:pPr>
              <w:rPr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double" w:color="auto" w:sz="4" w:space="0"/>
              <w:bottom w:val="double" w:color="auto" w:sz="4" w:space="0"/>
            </w:tcBorders>
            <w:shd w:val="clear" w:color="auto" w:fill="auto"/>
          </w:tcPr>
          <w:p w:rsidRPr="00030F11" w:rsidR="00B46C01" w:rsidP="00B46C01" w:rsidRDefault="00B46C01" w14:paraId="2E162859" w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030F11" w:rsidR="00B46C01" w:rsidP="00B46C01" w:rsidRDefault="00B46C01" w14:paraId="2316A511" w14:textId="77777777">
            <w:pPr>
              <w:jc w:val="center"/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LOW RISK</w:t>
            </w:r>
          </w:p>
          <w:p w:rsidR="00B46C01" w:rsidP="00B46C01" w:rsidRDefault="00B46C01" w14:paraId="36C742A3" w14:textId="77777777">
            <w:pPr>
              <w:jc w:val="center"/>
              <w:rPr>
                <w:b/>
                <w:sz w:val="16"/>
                <w:szCs w:val="16"/>
              </w:rPr>
            </w:pPr>
          </w:p>
          <w:p w:rsidR="00B46C01" w:rsidP="00B46C01" w:rsidRDefault="00B46C01" w14:paraId="1554294E" w14:textId="777777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</w:t>
            </w:r>
            <w:r w:rsidRPr="00030F11">
              <w:rPr>
                <w:b/>
                <w:sz w:val="16"/>
                <w:szCs w:val="16"/>
              </w:rPr>
              <w:t xml:space="preserve">lightly </w:t>
            </w:r>
          </w:p>
          <w:p w:rsidRPr="00030F11" w:rsidR="00B46C01" w:rsidP="00B46C01" w:rsidRDefault="00B46C01" w14:paraId="58C150C1" w14:textId="77777777">
            <w:pPr>
              <w:jc w:val="center"/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harmful</w:t>
            </w:r>
          </w:p>
        </w:tc>
        <w:tc>
          <w:tcPr>
            <w:tcW w:w="1559" w:type="dxa"/>
            <w:tcBorders>
              <w:bottom w:val="double" w:color="auto" w:sz="4" w:space="0"/>
            </w:tcBorders>
            <w:shd w:val="clear" w:color="auto" w:fill="auto"/>
          </w:tcPr>
          <w:p w:rsidRPr="00030F11" w:rsidR="00B46C01" w:rsidP="00B46C01" w:rsidRDefault="00B46C01" w14:paraId="0B43D788" w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030F11" w:rsidR="00B46C01" w:rsidP="00B46C01" w:rsidRDefault="00B46C01" w14:paraId="44B02099" w14:textId="77777777">
            <w:pPr>
              <w:jc w:val="center"/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MEDIUM RISK</w:t>
            </w:r>
          </w:p>
          <w:p w:rsidR="00B46C01" w:rsidP="00B46C01" w:rsidRDefault="00B46C01" w14:paraId="33DF5D28" w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030F11" w:rsidR="00B46C01" w:rsidP="00B46C01" w:rsidRDefault="00B46C01" w14:paraId="1B059DA0" w14:textId="777777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030F11">
              <w:rPr>
                <w:b/>
                <w:sz w:val="16"/>
                <w:szCs w:val="16"/>
              </w:rPr>
              <w:t>oderately harmful</w:t>
            </w:r>
          </w:p>
        </w:tc>
        <w:tc>
          <w:tcPr>
            <w:tcW w:w="1559" w:type="dxa"/>
            <w:tcBorders>
              <w:bottom w:val="double" w:color="auto" w:sz="4" w:space="0"/>
            </w:tcBorders>
            <w:shd w:val="clear" w:color="auto" w:fill="auto"/>
          </w:tcPr>
          <w:p w:rsidRPr="00030F11" w:rsidR="00B46C01" w:rsidP="00B46C01" w:rsidRDefault="00B46C01" w14:paraId="417CD1A6" w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030F11" w:rsidR="00B46C01" w:rsidP="00B46C01" w:rsidRDefault="00B46C01" w14:paraId="6C83B4EE" w14:textId="77777777">
            <w:pPr>
              <w:jc w:val="center"/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HIGH RISK</w:t>
            </w:r>
          </w:p>
          <w:p w:rsidR="00B46C01" w:rsidP="00B46C01" w:rsidRDefault="00B46C01" w14:paraId="13C0F052" w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030F11" w:rsidR="00B46C01" w:rsidP="00B46C01" w:rsidRDefault="00B46C01" w14:paraId="6BD035F4" w14:textId="777777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</w:t>
            </w:r>
            <w:r w:rsidRPr="00030F11">
              <w:rPr>
                <w:b/>
                <w:sz w:val="16"/>
                <w:szCs w:val="16"/>
              </w:rPr>
              <w:t>xtremely harmful</w:t>
            </w:r>
          </w:p>
        </w:tc>
      </w:tr>
      <w:tr w:rsidRPr="00DF05D4" w:rsidR="00B46C01" w:rsidTr="00B46C01" w14:paraId="265B6AC8" w14:textId="77777777">
        <w:trPr>
          <w:cantSplit/>
          <w:trHeight w:val="44"/>
        </w:trPr>
        <w:tc>
          <w:tcPr>
            <w:tcW w:w="562" w:type="dxa"/>
            <w:vMerge/>
            <w:shd w:val="clear" w:color="auto" w:fill="D9D9D9" w:themeFill="background1" w:themeFillShade="D9"/>
          </w:tcPr>
          <w:p w:rsidRPr="00DF05D4" w:rsidR="00B46C01" w:rsidP="00B46C01" w:rsidRDefault="00B46C01" w14:paraId="3F5746BB" w14:textId="77777777">
            <w:pPr>
              <w:rPr>
                <w:sz w:val="22"/>
              </w:rPr>
            </w:pPr>
          </w:p>
        </w:tc>
        <w:tc>
          <w:tcPr>
            <w:tcW w:w="2127" w:type="dxa"/>
            <w:tcBorders>
              <w:top w:val="single" w:color="auto" w:sz="12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 w:rsidRPr="00030F11" w:rsidR="00B46C01" w:rsidP="00B46C01" w:rsidRDefault="00B46C01" w14:paraId="12415532" w14:textId="77777777">
            <w:pPr>
              <w:rPr>
                <w:b/>
                <w:sz w:val="16"/>
                <w:szCs w:val="16"/>
              </w:rPr>
            </w:pPr>
          </w:p>
          <w:p w:rsidRPr="00030F11" w:rsidR="00B46C01" w:rsidP="00B46C01" w:rsidRDefault="00B46C01" w14:paraId="6F6E09CC" w14:textId="77777777">
            <w:pPr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LOW RISK POTENTIAL</w:t>
            </w:r>
          </w:p>
          <w:p w:rsidRPr="00030F11" w:rsidR="00B46C01" w:rsidP="00B46C01" w:rsidRDefault="00B46C01" w14:paraId="6B7ABE82" w14:textId="77777777">
            <w:pPr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Unlikely</w:t>
            </w:r>
          </w:p>
          <w:p w:rsidRPr="00030F11" w:rsidR="00B46C01" w:rsidP="00B46C01" w:rsidRDefault="00B46C01" w14:paraId="5EEB748A" w14:textId="77777777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Pr="00DF05D4" w:rsidR="00B46C01" w:rsidP="00B46C01" w:rsidRDefault="00B46C01" w14:paraId="09E2C0F5" w14:textId="77777777">
            <w:pPr>
              <w:rPr>
                <w:sz w:val="16"/>
                <w:szCs w:val="16"/>
              </w:rPr>
            </w:pPr>
          </w:p>
          <w:p w:rsidRPr="00792E9C" w:rsidR="00B46C01" w:rsidP="00B46C01" w:rsidRDefault="00B46C01" w14:paraId="5B111CEB" w14:textId="77777777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LOW RISK</w:t>
            </w:r>
          </w:p>
          <w:p w:rsidRPr="00DF05D4" w:rsidR="00B46C01" w:rsidP="00B46C01" w:rsidRDefault="00B46C01" w14:paraId="3A8F39C4" w14:textId="77777777">
            <w:pPr>
              <w:jc w:val="center"/>
              <w:rPr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Trivial</w:t>
            </w:r>
          </w:p>
        </w:tc>
        <w:tc>
          <w:tcPr>
            <w:tcW w:w="155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Pr="00DF05D4" w:rsidR="00B46C01" w:rsidP="00B46C01" w:rsidRDefault="00B46C01" w14:paraId="23A7D83D" w14:textId="77777777">
            <w:pPr>
              <w:jc w:val="center"/>
              <w:rPr>
                <w:sz w:val="16"/>
                <w:szCs w:val="16"/>
              </w:rPr>
            </w:pPr>
          </w:p>
          <w:p w:rsidRPr="00792E9C" w:rsidR="00B46C01" w:rsidP="00B46C01" w:rsidRDefault="00B46C01" w14:paraId="791F734C" w14:textId="77777777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LOW RISK</w:t>
            </w:r>
          </w:p>
          <w:p w:rsidRPr="00DF05D4" w:rsidR="00B46C01" w:rsidP="00B46C01" w:rsidRDefault="00B46C01" w14:paraId="46973454" w14:textId="77777777">
            <w:pPr>
              <w:jc w:val="center"/>
              <w:rPr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Acceptable</w:t>
            </w:r>
          </w:p>
        </w:tc>
        <w:tc>
          <w:tcPr>
            <w:tcW w:w="1559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</w:tcBorders>
            <w:shd w:val="clear" w:color="auto" w:fill="FFC000"/>
          </w:tcPr>
          <w:p w:rsidRPr="00DF05D4" w:rsidR="00B46C01" w:rsidP="00B46C01" w:rsidRDefault="00B46C01" w14:paraId="31BF4EF6" w14:textId="77777777">
            <w:pPr>
              <w:rPr>
                <w:sz w:val="16"/>
                <w:szCs w:val="16"/>
              </w:rPr>
            </w:pPr>
          </w:p>
          <w:p w:rsidRPr="002E02E6" w:rsidR="00B46C01" w:rsidP="00B46C01" w:rsidRDefault="00B46C01" w14:paraId="1345020C" w14:textId="77777777">
            <w:pPr>
              <w:jc w:val="center"/>
              <w:rPr>
                <w:b/>
                <w:sz w:val="16"/>
                <w:szCs w:val="16"/>
              </w:rPr>
            </w:pPr>
            <w:r w:rsidRPr="002E02E6">
              <w:rPr>
                <w:b/>
                <w:sz w:val="16"/>
                <w:szCs w:val="16"/>
              </w:rPr>
              <w:t>MEDIUM RISK</w:t>
            </w:r>
          </w:p>
          <w:p w:rsidRPr="00DF05D4" w:rsidR="00B46C01" w:rsidP="00B46C01" w:rsidRDefault="00B46C01" w14:paraId="596C2F32" w14:textId="7777777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2E02E6">
              <w:rPr>
                <w:b/>
                <w:sz w:val="16"/>
                <w:szCs w:val="16"/>
              </w:rPr>
              <w:t>oderate</w:t>
            </w:r>
          </w:p>
        </w:tc>
      </w:tr>
      <w:tr w:rsidRPr="00DF05D4" w:rsidR="00B46C01" w:rsidTr="00B46C01" w14:paraId="2E386A42" w14:textId="77777777">
        <w:trPr>
          <w:cantSplit/>
          <w:trHeight w:val="44"/>
        </w:trPr>
        <w:tc>
          <w:tcPr>
            <w:tcW w:w="562" w:type="dxa"/>
            <w:vMerge/>
            <w:shd w:val="clear" w:color="auto" w:fill="D9D9D9" w:themeFill="background1" w:themeFillShade="D9"/>
          </w:tcPr>
          <w:p w:rsidRPr="00DF05D4" w:rsidR="00B46C01" w:rsidP="00B46C01" w:rsidRDefault="00B46C01" w14:paraId="1C1C376D" w14:textId="77777777">
            <w:pPr>
              <w:rPr>
                <w:sz w:val="22"/>
              </w:rPr>
            </w:pPr>
          </w:p>
        </w:tc>
        <w:tc>
          <w:tcPr>
            <w:tcW w:w="2127" w:type="dxa"/>
            <w:tcBorders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 w:rsidRPr="00030F11" w:rsidR="00B46C01" w:rsidP="00B46C01" w:rsidRDefault="00B46C01" w14:paraId="01870FFE" w14:textId="77777777">
            <w:pPr>
              <w:rPr>
                <w:b/>
                <w:sz w:val="16"/>
                <w:szCs w:val="16"/>
              </w:rPr>
            </w:pPr>
          </w:p>
          <w:p w:rsidRPr="00030F11" w:rsidR="00B46C01" w:rsidP="00B46C01" w:rsidRDefault="00B46C01" w14:paraId="357D2A03" w14:textId="77777777">
            <w:pPr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MEDIUM RISK POTENTIAL</w:t>
            </w:r>
          </w:p>
          <w:p w:rsidRPr="00030F11" w:rsidR="00B46C01" w:rsidP="00B46C01" w:rsidRDefault="00B46C01" w14:paraId="1DC18B69" w14:textId="77777777">
            <w:pPr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Likely/possible</w:t>
            </w:r>
          </w:p>
          <w:p w:rsidRPr="00030F11" w:rsidR="00B46C01" w:rsidP="00B46C01" w:rsidRDefault="00B46C01" w14:paraId="250E03AD" w14:textId="77777777">
            <w:pPr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Pr="00DF05D4" w:rsidR="00B46C01" w:rsidP="00B46C01" w:rsidRDefault="00B46C01" w14:paraId="25AFD718" w14:textId="77777777">
            <w:pPr>
              <w:rPr>
                <w:sz w:val="16"/>
                <w:szCs w:val="16"/>
              </w:rPr>
            </w:pPr>
          </w:p>
          <w:p w:rsidRPr="00792E9C" w:rsidR="00B46C01" w:rsidP="00B46C01" w:rsidRDefault="00B46C01" w14:paraId="65DB85FD" w14:textId="77777777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LOW RISK</w:t>
            </w:r>
          </w:p>
          <w:p w:rsidRPr="00DF05D4" w:rsidR="00B46C01" w:rsidP="00B46C01" w:rsidRDefault="00B46C01" w14:paraId="31B025AF" w14:textId="77777777">
            <w:pPr>
              <w:jc w:val="center"/>
              <w:rPr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Acceptable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</w:tcPr>
          <w:p w:rsidRPr="00DF05D4" w:rsidR="00B46C01" w:rsidP="00B46C01" w:rsidRDefault="00B46C01" w14:paraId="4DA27E32" w14:textId="77777777">
            <w:pPr>
              <w:jc w:val="center"/>
              <w:rPr>
                <w:sz w:val="16"/>
                <w:szCs w:val="16"/>
              </w:rPr>
            </w:pPr>
          </w:p>
          <w:p w:rsidRPr="002E02E6" w:rsidR="00B46C01" w:rsidP="00B46C01" w:rsidRDefault="00B46C01" w14:paraId="6DD012E9" w14:textId="77777777">
            <w:pPr>
              <w:jc w:val="center"/>
              <w:rPr>
                <w:b/>
                <w:sz w:val="16"/>
                <w:szCs w:val="16"/>
              </w:rPr>
            </w:pPr>
            <w:r w:rsidRPr="002E02E6">
              <w:rPr>
                <w:b/>
                <w:sz w:val="16"/>
                <w:szCs w:val="16"/>
              </w:rPr>
              <w:t>MEDIUM RISK</w:t>
            </w:r>
          </w:p>
          <w:p w:rsidRPr="00DF05D4" w:rsidR="00B46C01" w:rsidP="00B46C01" w:rsidRDefault="00B46C01" w14:paraId="6272712C" w14:textId="7777777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M</w:t>
            </w:r>
            <w:r w:rsidRPr="002E02E6">
              <w:rPr>
                <w:b/>
                <w:sz w:val="16"/>
                <w:szCs w:val="16"/>
              </w:rPr>
              <w:t>oderate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0000"/>
          </w:tcPr>
          <w:p w:rsidRPr="00DF05D4" w:rsidR="00B46C01" w:rsidP="00B46C01" w:rsidRDefault="00B46C01" w14:paraId="5B6CA0FD" w14:textId="77777777">
            <w:pPr>
              <w:rPr>
                <w:sz w:val="16"/>
                <w:szCs w:val="16"/>
              </w:rPr>
            </w:pPr>
          </w:p>
          <w:p w:rsidRPr="00792E9C" w:rsidR="00B46C01" w:rsidP="00B46C01" w:rsidRDefault="00B46C01" w14:paraId="7168FB59" w14:textId="77777777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HIGH RISK</w:t>
            </w:r>
          </w:p>
          <w:p w:rsidRPr="00DF05D4" w:rsidR="00B46C01" w:rsidP="00B46C01" w:rsidRDefault="00B46C01" w14:paraId="637F85AF" w14:textId="77777777">
            <w:pPr>
              <w:jc w:val="center"/>
              <w:rPr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Substantial</w:t>
            </w:r>
          </w:p>
        </w:tc>
      </w:tr>
      <w:tr w:rsidRPr="00DF05D4" w:rsidR="00B46C01" w:rsidTr="00B46C01" w14:paraId="4727C303" w14:textId="77777777">
        <w:trPr>
          <w:cantSplit/>
          <w:trHeight w:val="21"/>
        </w:trPr>
        <w:tc>
          <w:tcPr>
            <w:tcW w:w="562" w:type="dxa"/>
            <w:vMerge/>
            <w:shd w:val="clear" w:color="auto" w:fill="D9D9D9" w:themeFill="background1" w:themeFillShade="D9"/>
          </w:tcPr>
          <w:p w:rsidRPr="00DF05D4" w:rsidR="00B46C01" w:rsidP="00B46C01" w:rsidRDefault="00B46C01" w14:paraId="45513E18" w14:textId="77777777">
            <w:pPr>
              <w:rPr>
                <w:sz w:val="22"/>
              </w:rPr>
            </w:pPr>
          </w:p>
        </w:tc>
        <w:tc>
          <w:tcPr>
            <w:tcW w:w="2127" w:type="dxa"/>
            <w:tcBorders>
              <w:right w:val="double" w:color="auto" w:sz="4" w:space="0"/>
            </w:tcBorders>
            <w:shd w:val="clear" w:color="auto" w:fill="auto"/>
          </w:tcPr>
          <w:p w:rsidRPr="00030F11" w:rsidR="00B46C01" w:rsidP="00B46C01" w:rsidRDefault="00B46C01" w14:paraId="58C7E992" w14:textId="77777777">
            <w:pPr>
              <w:rPr>
                <w:b/>
                <w:sz w:val="16"/>
                <w:szCs w:val="16"/>
              </w:rPr>
            </w:pPr>
          </w:p>
          <w:p w:rsidRPr="00030F11" w:rsidR="00B46C01" w:rsidP="00B46C01" w:rsidRDefault="00B46C01" w14:paraId="0858717D" w14:textId="77777777">
            <w:pPr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HIGH RISK POTENTIAL</w:t>
            </w:r>
          </w:p>
          <w:p w:rsidRPr="00030F11" w:rsidR="00B46C01" w:rsidP="00B46C01" w:rsidRDefault="00B46C01" w14:paraId="44068E05" w14:textId="77777777">
            <w:pPr>
              <w:rPr>
                <w:b/>
                <w:sz w:val="16"/>
                <w:szCs w:val="16"/>
              </w:rPr>
            </w:pPr>
            <w:r w:rsidRPr="00030F11">
              <w:rPr>
                <w:b/>
                <w:sz w:val="16"/>
                <w:szCs w:val="16"/>
              </w:rPr>
              <w:t>More likely/near certain</w:t>
            </w:r>
          </w:p>
        </w:tc>
        <w:tc>
          <w:tcPr>
            <w:tcW w:w="1559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shd w:val="clear" w:color="auto" w:fill="FFC000"/>
          </w:tcPr>
          <w:p w:rsidRPr="00DF05D4" w:rsidR="00B46C01" w:rsidP="00B46C01" w:rsidRDefault="00B46C01" w14:paraId="4A8325D7" w14:textId="77777777">
            <w:pPr>
              <w:rPr>
                <w:sz w:val="16"/>
                <w:szCs w:val="16"/>
              </w:rPr>
            </w:pPr>
          </w:p>
          <w:p w:rsidRPr="002E02E6" w:rsidR="00B46C01" w:rsidP="00B46C01" w:rsidRDefault="00B46C01" w14:paraId="244F82A6" w14:textId="77777777">
            <w:pPr>
              <w:jc w:val="center"/>
              <w:rPr>
                <w:b/>
                <w:sz w:val="16"/>
                <w:szCs w:val="16"/>
              </w:rPr>
            </w:pPr>
            <w:r w:rsidRPr="002E02E6">
              <w:rPr>
                <w:b/>
                <w:sz w:val="16"/>
                <w:szCs w:val="16"/>
              </w:rPr>
              <w:t>MEDIUM RISK</w:t>
            </w:r>
          </w:p>
          <w:p w:rsidRPr="00DF05D4" w:rsidR="00B46C01" w:rsidP="00B46C01" w:rsidRDefault="00B46C01" w14:paraId="1953D01B" w14:textId="7777777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2E02E6">
              <w:rPr>
                <w:b/>
                <w:sz w:val="16"/>
                <w:szCs w:val="16"/>
              </w:rPr>
              <w:t>oderate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0000"/>
          </w:tcPr>
          <w:p w:rsidRPr="00DF05D4" w:rsidR="00B46C01" w:rsidP="00B46C01" w:rsidRDefault="00B46C01" w14:paraId="3F635F52" w14:textId="77777777">
            <w:pPr>
              <w:rPr>
                <w:sz w:val="16"/>
                <w:szCs w:val="16"/>
              </w:rPr>
            </w:pPr>
          </w:p>
          <w:p w:rsidRPr="00792E9C" w:rsidR="00B46C01" w:rsidP="00B46C01" w:rsidRDefault="00B46C01" w14:paraId="624C9984" w14:textId="77777777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HIGH RISK</w:t>
            </w:r>
          </w:p>
          <w:p w:rsidRPr="00DF05D4" w:rsidR="00B46C01" w:rsidP="00B46C01" w:rsidRDefault="00B46C01" w14:paraId="2FAA36CB" w14:textId="77777777">
            <w:pPr>
              <w:jc w:val="center"/>
              <w:rPr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Substantial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</w:tcBorders>
            <w:shd w:val="clear" w:color="auto" w:fill="FF0000"/>
          </w:tcPr>
          <w:p w:rsidRPr="002E02E6" w:rsidR="00B46C01" w:rsidP="00B46C01" w:rsidRDefault="00B46C01" w14:paraId="3004DB6B" w14:textId="77777777">
            <w:pPr>
              <w:jc w:val="center"/>
              <w:rPr>
                <w:b/>
                <w:sz w:val="16"/>
                <w:szCs w:val="16"/>
              </w:rPr>
            </w:pPr>
          </w:p>
          <w:p w:rsidRPr="00792E9C" w:rsidR="00B46C01" w:rsidP="00B46C01" w:rsidRDefault="00B46C01" w14:paraId="45627143" w14:textId="77777777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HIGH RISK</w:t>
            </w:r>
          </w:p>
          <w:p w:rsidRPr="00792E9C" w:rsidR="00B46C01" w:rsidP="00B46C01" w:rsidRDefault="00B46C01" w14:paraId="6C9FE590" w14:textId="77777777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792E9C">
              <w:rPr>
                <w:b/>
                <w:color w:val="FFFFFF" w:themeColor="background1"/>
                <w:sz w:val="16"/>
                <w:szCs w:val="16"/>
              </w:rPr>
              <w:t>Intolerable</w:t>
            </w:r>
          </w:p>
          <w:p w:rsidRPr="002E02E6" w:rsidR="00B46C01" w:rsidP="00B46C01" w:rsidRDefault="00B46C01" w14:paraId="4D36B76E" w14:textId="77777777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5581"/>
        <w:tblW w:w="0" w:type="auto"/>
        <w:tblLook w:val="04A0" w:firstRow="1" w:lastRow="0" w:firstColumn="1" w:lastColumn="0" w:noHBand="0" w:noVBand="1"/>
      </w:tblPr>
      <w:tblGrid>
        <w:gridCol w:w="2689"/>
        <w:gridCol w:w="8505"/>
      </w:tblGrid>
      <w:tr w:rsidR="00B46C01" w:rsidTr="00B46C01" w14:paraId="07969AC0" w14:textId="77777777"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B46C01" w:rsidP="00B46C01" w:rsidRDefault="00B46C01" w14:paraId="1C846669" w14:textId="77777777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B46C01" w:rsidP="00B46C01" w:rsidRDefault="00B46C01" w14:paraId="1E597EBF" w14:textId="7777777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Risk Rating</w:t>
            </w:r>
          </w:p>
          <w:p w:rsidR="00B46C01" w:rsidP="00B46C01" w:rsidRDefault="00B46C01" w14:paraId="6A602C7E" w14:textId="77777777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8505" w:type="dxa"/>
            <w:shd w:val="clear" w:color="auto" w:fill="D9D9D9" w:themeFill="background1" w:themeFillShade="D9"/>
            <w:vAlign w:val="center"/>
          </w:tcPr>
          <w:p w:rsidR="00B46C01" w:rsidP="00B46C01" w:rsidRDefault="00B46C01" w14:paraId="0697C614" w14:textId="7777777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Action Required to Control the Risk</w:t>
            </w:r>
          </w:p>
        </w:tc>
      </w:tr>
      <w:tr w:rsidR="00B46C01" w:rsidTr="00B46C01" w14:paraId="0673BF18" w14:textId="77777777">
        <w:tc>
          <w:tcPr>
            <w:tcW w:w="2689" w:type="dxa"/>
            <w:shd w:val="clear" w:color="auto" w:fill="00B050"/>
          </w:tcPr>
          <w:p w:rsidR="00B46C01" w:rsidP="00B46C01" w:rsidRDefault="00B46C01" w14:paraId="37BB750B" w14:textId="7777777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92E9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LOW</w:t>
            </w:r>
          </w:p>
        </w:tc>
        <w:tc>
          <w:tcPr>
            <w:tcW w:w="8505" w:type="dxa"/>
          </w:tcPr>
          <w:p w:rsidR="00B46C01" w:rsidP="00B46C01" w:rsidRDefault="00B46C01" w14:paraId="4F00DF6E" w14:textId="7777777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 further action but ensure controls are maintained and reviewed</w:t>
            </w:r>
          </w:p>
          <w:p w:rsidRPr="00EE0CC9" w:rsidR="00B46C01" w:rsidP="00B46C01" w:rsidRDefault="00B46C01" w14:paraId="2D85F0CD" w14:textId="76C3C24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6C01" w:rsidTr="00B46C01" w14:paraId="405D0E72" w14:textId="77777777">
        <w:tc>
          <w:tcPr>
            <w:tcW w:w="2689" w:type="dxa"/>
            <w:shd w:val="clear" w:color="auto" w:fill="FFC000"/>
          </w:tcPr>
          <w:p w:rsidR="00B46C01" w:rsidP="00B46C01" w:rsidRDefault="00B46C01" w14:paraId="2176AE4C" w14:textId="7777777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MEDIUM</w:t>
            </w:r>
          </w:p>
        </w:tc>
        <w:tc>
          <w:tcPr>
            <w:tcW w:w="8505" w:type="dxa"/>
          </w:tcPr>
          <w:p w:rsidR="00B46C01" w:rsidP="00B46C01" w:rsidRDefault="00B46C01" w14:paraId="5D6FFA62" w14:textId="7777777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Look to improve at next review or in specified timescale, of if there is a significant change</w:t>
            </w:r>
          </w:p>
          <w:p w:rsidRPr="00EE0CC9" w:rsidR="00B46C01" w:rsidP="00B46C01" w:rsidRDefault="00B46C01" w14:paraId="61096463" w14:textId="2BE5706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6C01" w:rsidTr="00B46C01" w14:paraId="6215BB6A" w14:textId="77777777">
        <w:tc>
          <w:tcPr>
            <w:tcW w:w="2689" w:type="dxa"/>
            <w:shd w:val="clear" w:color="auto" w:fill="FF0000"/>
          </w:tcPr>
          <w:p w:rsidR="00B46C01" w:rsidP="00B46C01" w:rsidRDefault="00B46C01" w14:paraId="4CFFF525" w14:textId="7777777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92E9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HIGH</w:t>
            </w:r>
          </w:p>
        </w:tc>
        <w:tc>
          <w:tcPr>
            <w:tcW w:w="8505" w:type="dxa"/>
          </w:tcPr>
          <w:p w:rsidR="00B46C01" w:rsidP="00B46C01" w:rsidRDefault="00B46C01" w14:paraId="777FC66B" w14:textId="7777777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Stop the activity and take immediate action to maintain existing controls rigorously</w:t>
            </w:r>
          </w:p>
          <w:p w:rsidRPr="00EE0CC9" w:rsidR="00B46C01" w:rsidP="00B46C01" w:rsidRDefault="00B46C01" w14:paraId="126C5C18" w14:textId="3CE9FC4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Pr="00465DC5" w:rsidR="001B1D63" w:rsidRDefault="001B1D63" w14:paraId="0746FBE3" w14:textId="77777777">
      <w:pPr>
        <w:rPr>
          <w:rFonts w:asciiTheme="minorHAnsi" w:hAnsiTheme="minorHAnsi"/>
          <w:b/>
          <w:sz w:val="22"/>
          <w:szCs w:val="22"/>
        </w:rPr>
      </w:pPr>
    </w:p>
    <w:sectPr w:rsidRPr="00465DC5" w:rsidR="001B1D63" w:rsidSect="00114482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3A82" w:rsidP="002437DC" w:rsidRDefault="00B93A82" w14:paraId="6FB379B3" w14:textId="77777777">
      <w:pPr>
        <w:spacing w:line="240" w:lineRule="auto"/>
      </w:pPr>
      <w:r>
        <w:separator/>
      </w:r>
    </w:p>
  </w:endnote>
  <w:endnote w:type="continuationSeparator" w:id="0">
    <w:p w:rsidR="00B93A82" w:rsidP="002437DC" w:rsidRDefault="00B93A82" w14:paraId="5A19140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1376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514E" w:rsidRDefault="004E514E" w14:paraId="380C2246" w14:textId="5EC415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7F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C1EFF" w:rsidP="004E514E" w:rsidRDefault="004E514E" w14:paraId="448B9B3D" w14:textId="77777777">
    <w:pPr>
      <w:pStyle w:val="Footer"/>
      <w:jc w:val="right"/>
    </w:pPr>
    <w:r>
      <w:t>Risk Assessment Template (High,Medium,Low) V</w:t>
    </w:r>
    <w:r w:rsidR="00CA5204">
      <w:t>2</w:t>
    </w:r>
    <w: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3A82" w:rsidP="002437DC" w:rsidRDefault="00B93A82" w14:paraId="39CEBF1A" w14:textId="77777777">
      <w:pPr>
        <w:spacing w:line="240" w:lineRule="auto"/>
      </w:pPr>
      <w:r>
        <w:separator/>
      </w:r>
    </w:p>
  </w:footnote>
  <w:footnote w:type="continuationSeparator" w:id="0">
    <w:p w:rsidR="00B93A82" w:rsidP="002437DC" w:rsidRDefault="00B93A82" w14:paraId="73907FAE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37DC" w:rsidRDefault="002437DC" w14:paraId="452CC9FD" w14:textId="77777777">
    <w:pPr>
      <w:pStyle w:val="Header"/>
    </w:pPr>
  </w:p>
  <w:p w:rsidR="002437DC" w:rsidRDefault="002437DC" w14:paraId="624DD60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1">
    <w:nsid w:val="535770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51f98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005E35C4"/>
    <w:multiLevelType w:val="hybridMultilevel"/>
    <w:tmpl w:val="E17AB9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C3612D"/>
    <w:multiLevelType w:val="hybridMultilevel"/>
    <w:tmpl w:val="678015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C265DF"/>
    <w:multiLevelType w:val="hybridMultilevel"/>
    <w:tmpl w:val="321CAE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206BDB"/>
    <w:multiLevelType w:val="hybridMultilevel"/>
    <w:tmpl w:val="27D0CC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ED5BEA"/>
    <w:multiLevelType w:val="hybridMultilevel"/>
    <w:tmpl w:val="B8CA8B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6B442C"/>
    <w:multiLevelType w:val="hybridMultilevel"/>
    <w:tmpl w:val="2084B4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38606C8"/>
    <w:multiLevelType w:val="hybridMultilevel"/>
    <w:tmpl w:val="B406B8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C4D51CF"/>
    <w:multiLevelType w:val="hybridMultilevel"/>
    <w:tmpl w:val="360E47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6936D48"/>
    <w:multiLevelType w:val="hybridMultilevel"/>
    <w:tmpl w:val="4030CA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E7B4222"/>
    <w:multiLevelType w:val="hybridMultilevel"/>
    <w:tmpl w:val="B2F03DFC"/>
    <w:lvl w:ilvl="0" w:tplc="08090001">
      <w:start w:val="1"/>
      <w:numFmt w:val="bullet"/>
      <w:lvlText w:val=""/>
      <w:lvlJc w:val="left"/>
      <w:pPr>
        <w:ind w:left="105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7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9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1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3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5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7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9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15" w:hanging="360"/>
      </w:pPr>
      <w:rPr>
        <w:rFonts w:hint="default" w:ascii="Wingdings" w:hAnsi="Wingdings"/>
      </w:rPr>
    </w:lvl>
  </w:abstractNum>
  <w:abstractNum w:abstractNumId="10" w15:restartNumberingAfterBreak="0">
    <w:nsid w:val="421A1CC1"/>
    <w:multiLevelType w:val="hybridMultilevel"/>
    <w:tmpl w:val="BC5EE100"/>
    <w:lvl w:ilvl="0" w:tplc="4716A9E2">
      <w:start w:val="2"/>
      <w:numFmt w:val="bullet"/>
      <w:lvlText w:val="-"/>
      <w:lvlJc w:val="left"/>
      <w:pPr>
        <w:ind w:left="360" w:hanging="360"/>
      </w:pPr>
      <w:rPr>
        <w:rFonts w:hint="default" w:ascii="Verdana" w:hAnsi="Verdana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46987742"/>
    <w:multiLevelType w:val="hybridMultilevel"/>
    <w:tmpl w:val="D158BB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5BB3C34"/>
    <w:multiLevelType w:val="hybridMultilevel"/>
    <w:tmpl w:val="8B90AB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98C0D11"/>
    <w:multiLevelType w:val="hybridMultilevel"/>
    <w:tmpl w:val="DA2ED7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9A97FD2"/>
    <w:multiLevelType w:val="hybridMultilevel"/>
    <w:tmpl w:val="8118DB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9D86EB9"/>
    <w:multiLevelType w:val="hybridMultilevel"/>
    <w:tmpl w:val="20B897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F70148A"/>
    <w:multiLevelType w:val="hybridMultilevel"/>
    <w:tmpl w:val="5E84761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700A26"/>
    <w:multiLevelType w:val="hybridMultilevel"/>
    <w:tmpl w:val="45E4CF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04E2BAE"/>
    <w:multiLevelType w:val="hybridMultilevel"/>
    <w:tmpl w:val="E8D0FF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9FD2440"/>
    <w:multiLevelType w:val="hybridMultilevel"/>
    <w:tmpl w:val="CE82FA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1"/>
  </w:num>
  <w:num w:numId="21">
    <w:abstractNumId w:val="20"/>
  </w:num>
  <w:num w:numId="1">
    <w:abstractNumId w:val="12"/>
  </w:num>
  <w:num w:numId="2">
    <w:abstractNumId w:val="2"/>
  </w:num>
  <w:num w:numId="3">
    <w:abstractNumId w:val="8"/>
  </w:num>
  <w:num w:numId="4">
    <w:abstractNumId w:val="5"/>
  </w:num>
  <w:num w:numId="5">
    <w:abstractNumId w:val="3"/>
  </w:num>
  <w:num w:numId="6">
    <w:abstractNumId w:val="16"/>
  </w:num>
  <w:num w:numId="7">
    <w:abstractNumId w:val="17"/>
  </w:num>
  <w:num w:numId="8">
    <w:abstractNumId w:val="14"/>
  </w:num>
  <w:num w:numId="9">
    <w:abstractNumId w:val="10"/>
  </w:num>
  <w:num w:numId="10">
    <w:abstractNumId w:val="7"/>
  </w:num>
  <w:num w:numId="11">
    <w:abstractNumId w:val="19"/>
  </w:num>
  <w:num w:numId="12">
    <w:abstractNumId w:val="0"/>
  </w:num>
  <w:num w:numId="13">
    <w:abstractNumId w:val="1"/>
  </w:num>
  <w:num w:numId="14">
    <w:abstractNumId w:val="4"/>
  </w:num>
  <w:num w:numId="15">
    <w:abstractNumId w:val="11"/>
  </w:num>
  <w:num w:numId="16">
    <w:abstractNumId w:val="18"/>
  </w:num>
  <w:num w:numId="17">
    <w:abstractNumId w:val="13"/>
  </w:num>
  <w:num w:numId="18">
    <w:abstractNumId w:val="15"/>
  </w:num>
  <w:num w:numId="19">
    <w:abstractNumId w:val="9"/>
  </w:num>
  <w:num w:numId="20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482"/>
    <w:rsid w:val="00003958"/>
    <w:rsid w:val="00030F11"/>
    <w:rsid w:val="000462C5"/>
    <w:rsid w:val="000652FE"/>
    <w:rsid w:val="00070375"/>
    <w:rsid w:val="00086FFD"/>
    <w:rsid w:val="000A6C70"/>
    <w:rsid w:val="000B5776"/>
    <w:rsid w:val="000E7EB2"/>
    <w:rsid w:val="000F45E8"/>
    <w:rsid w:val="00106271"/>
    <w:rsid w:val="001073A6"/>
    <w:rsid w:val="00112D3A"/>
    <w:rsid w:val="00114482"/>
    <w:rsid w:val="001254BE"/>
    <w:rsid w:val="00130186"/>
    <w:rsid w:val="0015704D"/>
    <w:rsid w:val="001A73EA"/>
    <w:rsid w:val="001B1D63"/>
    <w:rsid w:val="001B7F48"/>
    <w:rsid w:val="001C0CED"/>
    <w:rsid w:val="001C36D7"/>
    <w:rsid w:val="001F28CF"/>
    <w:rsid w:val="001F36AF"/>
    <w:rsid w:val="001F5427"/>
    <w:rsid w:val="002001B5"/>
    <w:rsid w:val="00212D63"/>
    <w:rsid w:val="00216E55"/>
    <w:rsid w:val="002437DC"/>
    <w:rsid w:val="00252495"/>
    <w:rsid w:val="00255601"/>
    <w:rsid w:val="0025565E"/>
    <w:rsid w:val="00256B68"/>
    <w:rsid w:val="0025745E"/>
    <w:rsid w:val="0028347B"/>
    <w:rsid w:val="0028407A"/>
    <w:rsid w:val="002A0A8A"/>
    <w:rsid w:val="002A0F11"/>
    <w:rsid w:val="002D6BEC"/>
    <w:rsid w:val="002D7163"/>
    <w:rsid w:val="002E02E6"/>
    <w:rsid w:val="002E6E46"/>
    <w:rsid w:val="002F7071"/>
    <w:rsid w:val="00301628"/>
    <w:rsid w:val="00307D93"/>
    <w:rsid w:val="003151F1"/>
    <w:rsid w:val="00320BC6"/>
    <w:rsid w:val="00347505"/>
    <w:rsid w:val="00360F45"/>
    <w:rsid w:val="003642A5"/>
    <w:rsid w:val="003659D8"/>
    <w:rsid w:val="00384C50"/>
    <w:rsid w:val="003D42AD"/>
    <w:rsid w:val="003D4992"/>
    <w:rsid w:val="003E46AF"/>
    <w:rsid w:val="003E4E5D"/>
    <w:rsid w:val="003E7145"/>
    <w:rsid w:val="00405739"/>
    <w:rsid w:val="004135C9"/>
    <w:rsid w:val="004265F9"/>
    <w:rsid w:val="0045392B"/>
    <w:rsid w:val="00454A8F"/>
    <w:rsid w:val="004601A2"/>
    <w:rsid w:val="00465DC5"/>
    <w:rsid w:val="00494B44"/>
    <w:rsid w:val="004B08F2"/>
    <w:rsid w:val="004B0C28"/>
    <w:rsid w:val="004C1EFF"/>
    <w:rsid w:val="004E1FB1"/>
    <w:rsid w:val="004E4114"/>
    <w:rsid w:val="004E514E"/>
    <w:rsid w:val="00502452"/>
    <w:rsid w:val="00502806"/>
    <w:rsid w:val="00504512"/>
    <w:rsid w:val="00523E18"/>
    <w:rsid w:val="005279BC"/>
    <w:rsid w:val="00530F01"/>
    <w:rsid w:val="00541581"/>
    <w:rsid w:val="005821BC"/>
    <w:rsid w:val="005829DB"/>
    <w:rsid w:val="005C278A"/>
    <w:rsid w:val="005C2EF6"/>
    <w:rsid w:val="005E7A9A"/>
    <w:rsid w:val="005F2870"/>
    <w:rsid w:val="0061379B"/>
    <w:rsid w:val="0063111E"/>
    <w:rsid w:val="00632BC9"/>
    <w:rsid w:val="006410D0"/>
    <w:rsid w:val="00641653"/>
    <w:rsid w:val="0064693F"/>
    <w:rsid w:val="006529FC"/>
    <w:rsid w:val="006770CB"/>
    <w:rsid w:val="00694DC3"/>
    <w:rsid w:val="00695937"/>
    <w:rsid w:val="006B5ED5"/>
    <w:rsid w:val="006B67B7"/>
    <w:rsid w:val="006E11A8"/>
    <w:rsid w:val="006F1C65"/>
    <w:rsid w:val="007029E5"/>
    <w:rsid w:val="00722BED"/>
    <w:rsid w:val="007346F8"/>
    <w:rsid w:val="00742826"/>
    <w:rsid w:val="00744059"/>
    <w:rsid w:val="0074561B"/>
    <w:rsid w:val="00746964"/>
    <w:rsid w:val="00751CFF"/>
    <w:rsid w:val="00761F70"/>
    <w:rsid w:val="00765EE9"/>
    <w:rsid w:val="00770E9C"/>
    <w:rsid w:val="00786388"/>
    <w:rsid w:val="007928EC"/>
    <w:rsid w:val="00792E9C"/>
    <w:rsid w:val="007A2F7C"/>
    <w:rsid w:val="007F13AA"/>
    <w:rsid w:val="007F15C4"/>
    <w:rsid w:val="007F3FBA"/>
    <w:rsid w:val="0081556C"/>
    <w:rsid w:val="0083362F"/>
    <w:rsid w:val="00836D9E"/>
    <w:rsid w:val="0085680B"/>
    <w:rsid w:val="00877147"/>
    <w:rsid w:val="00883754"/>
    <w:rsid w:val="008C52C0"/>
    <w:rsid w:val="008E272B"/>
    <w:rsid w:val="008F3EF5"/>
    <w:rsid w:val="008F5EAF"/>
    <w:rsid w:val="008F6247"/>
    <w:rsid w:val="00904F4C"/>
    <w:rsid w:val="00931654"/>
    <w:rsid w:val="00941775"/>
    <w:rsid w:val="009462B4"/>
    <w:rsid w:val="009466D2"/>
    <w:rsid w:val="00951901"/>
    <w:rsid w:val="00967686"/>
    <w:rsid w:val="00981080"/>
    <w:rsid w:val="00983A0F"/>
    <w:rsid w:val="009F58FE"/>
    <w:rsid w:val="00A00FBE"/>
    <w:rsid w:val="00A02FB1"/>
    <w:rsid w:val="00A05ED2"/>
    <w:rsid w:val="00A75E8C"/>
    <w:rsid w:val="00A90986"/>
    <w:rsid w:val="00AA278A"/>
    <w:rsid w:val="00AB2106"/>
    <w:rsid w:val="00AF2821"/>
    <w:rsid w:val="00B35D19"/>
    <w:rsid w:val="00B35E2E"/>
    <w:rsid w:val="00B46C01"/>
    <w:rsid w:val="00B61668"/>
    <w:rsid w:val="00B93A82"/>
    <w:rsid w:val="00BB4754"/>
    <w:rsid w:val="00BB494D"/>
    <w:rsid w:val="00BC2367"/>
    <w:rsid w:val="00BC3DC4"/>
    <w:rsid w:val="00BC4950"/>
    <w:rsid w:val="00C0555A"/>
    <w:rsid w:val="00C05807"/>
    <w:rsid w:val="00C07C1F"/>
    <w:rsid w:val="00C12B6C"/>
    <w:rsid w:val="00C13FB1"/>
    <w:rsid w:val="00C15181"/>
    <w:rsid w:val="00C342E7"/>
    <w:rsid w:val="00C61BD7"/>
    <w:rsid w:val="00C64B7E"/>
    <w:rsid w:val="00C94727"/>
    <w:rsid w:val="00CA0314"/>
    <w:rsid w:val="00CA5204"/>
    <w:rsid w:val="00CB5842"/>
    <w:rsid w:val="00CC6D97"/>
    <w:rsid w:val="00CE2E0E"/>
    <w:rsid w:val="00CE3D2C"/>
    <w:rsid w:val="00D11A9F"/>
    <w:rsid w:val="00D14DA1"/>
    <w:rsid w:val="00D449C6"/>
    <w:rsid w:val="00D50FD2"/>
    <w:rsid w:val="00D52F3C"/>
    <w:rsid w:val="00D5502A"/>
    <w:rsid w:val="00D8368E"/>
    <w:rsid w:val="00D914DE"/>
    <w:rsid w:val="00D91ED1"/>
    <w:rsid w:val="00DA63B7"/>
    <w:rsid w:val="00DB47AE"/>
    <w:rsid w:val="00DC1E97"/>
    <w:rsid w:val="00DE5627"/>
    <w:rsid w:val="00DEDCA4"/>
    <w:rsid w:val="00DF048F"/>
    <w:rsid w:val="00E25995"/>
    <w:rsid w:val="00E612FA"/>
    <w:rsid w:val="00E72807"/>
    <w:rsid w:val="00E815EA"/>
    <w:rsid w:val="00E86D57"/>
    <w:rsid w:val="00E9136A"/>
    <w:rsid w:val="00E936F6"/>
    <w:rsid w:val="00EA60B1"/>
    <w:rsid w:val="00EA7B72"/>
    <w:rsid w:val="00EF558B"/>
    <w:rsid w:val="00EF79A6"/>
    <w:rsid w:val="00F10470"/>
    <w:rsid w:val="00F421B4"/>
    <w:rsid w:val="00F428A1"/>
    <w:rsid w:val="00F453D8"/>
    <w:rsid w:val="00F54D77"/>
    <w:rsid w:val="00F56691"/>
    <w:rsid w:val="00F609E0"/>
    <w:rsid w:val="00F73C18"/>
    <w:rsid w:val="00F77C83"/>
    <w:rsid w:val="00F823C8"/>
    <w:rsid w:val="00F85541"/>
    <w:rsid w:val="00FA67AB"/>
    <w:rsid w:val="00FB4306"/>
    <w:rsid w:val="00FD059E"/>
    <w:rsid w:val="00FE463A"/>
    <w:rsid w:val="012E3C44"/>
    <w:rsid w:val="014AB581"/>
    <w:rsid w:val="015FB641"/>
    <w:rsid w:val="01DCA14B"/>
    <w:rsid w:val="04C98925"/>
    <w:rsid w:val="04EDD788"/>
    <w:rsid w:val="0605573A"/>
    <w:rsid w:val="06272EDC"/>
    <w:rsid w:val="062DA7C7"/>
    <w:rsid w:val="0758E631"/>
    <w:rsid w:val="08F4B9DB"/>
    <w:rsid w:val="09A2B826"/>
    <w:rsid w:val="0A108741"/>
    <w:rsid w:val="0C2F8DF9"/>
    <w:rsid w:val="0CFDF3F4"/>
    <w:rsid w:val="0F5F78A7"/>
    <w:rsid w:val="0FA380A4"/>
    <w:rsid w:val="0FB4E8C5"/>
    <w:rsid w:val="1056E553"/>
    <w:rsid w:val="10B73062"/>
    <w:rsid w:val="10E4820C"/>
    <w:rsid w:val="11BA381A"/>
    <w:rsid w:val="12076E18"/>
    <w:rsid w:val="120A7C33"/>
    <w:rsid w:val="13D990D6"/>
    <w:rsid w:val="15035C53"/>
    <w:rsid w:val="1602CF5E"/>
    <w:rsid w:val="17208233"/>
    <w:rsid w:val="191C5887"/>
    <w:rsid w:val="1AA7A131"/>
    <w:rsid w:val="1BB345C6"/>
    <w:rsid w:val="1C3B4F70"/>
    <w:rsid w:val="1CD80C08"/>
    <w:rsid w:val="1DD0C235"/>
    <w:rsid w:val="21739C62"/>
    <w:rsid w:val="22528589"/>
    <w:rsid w:val="23A97413"/>
    <w:rsid w:val="23CCC817"/>
    <w:rsid w:val="2658593D"/>
    <w:rsid w:val="26D40B0F"/>
    <w:rsid w:val="273E4DE0"/>
    <w:rsid w:val="2764F0AC"/>
    <w:rsid w:val="278B198F"/>
    <w:rsid w:val="28157A50"/>
    <w:rsid w:val="28559C48"/>
    <w:rsid w:val="2898846B"/>
    <w:rsid w:val="29BE9CF0"/>
    <w:rsid w:val="2A3E4BF4"/>
    <w:rsid w:val="2A4E6A90"/>
    <w:rsid w:val="2ABCB3E2"/>
    <w:rsid w:val="2C077F57"/>
    <w:rsid w:val="2E84510C"/>
    <w:rsid w:val="30C68881"/>
    <w:rsid w:val="30E98417"/>
    <w:rsid w:val="31D1953A"/>
    <w:rsid w:val="322070E0"/>
    <w:rsid w:val="328E3112"/>
    <w:rsid w:val="32D6D832"/>
    <w:rsid w:val="3569139A"/>
    <w:rsid w:val="376B2A17"/>
    <w:rsid w:val="3813834A"/>
    <w:rsid w:val="38F24F11"/>
    <w:rsid w:val="395FD375"/>
    <w:rsid w:val="3A353AC3"/>
    <w:rsid w:val="3BB6BAE7"/>
    <w:rsid w:val="3DB34977"/>
    <w:rsid w:val="3E91644B"/>
    <w:rsid w:val="3F47FD0F"/>
    <w:rsid w:val="3F63691F"/>
    <w:rsid w:val="40012263"/>
    <w:rsid w:val="413BEFD3"/>
    <w:rsid w:val="42E040F6"/>
    <w:rsid w:val="43D03F54"/>
    <w:rsid w:val="451B8E56"/>
    <w:rsid w:val="458087E2"/>
    <w:rsid w:val="4588B320"/>
    <w:rsid w:val="461FDACA"/>
    <w:rsid w:val="46A58E4F"/>
    <w:rsid w:val="46AEC436"/>
    <w:rsid w:val="47728C98"/>
    <w:rsid w:val="48C615DF"/>
    <w:rsid w:val="49160994"/>
    <w:rsid w:val="4ACFF860"/>
    <w:rsid w:val="4AD5AED4"/>
    <w:rsid w:val="4BDE7EAF"/>
    <w:rsid w:val="4C968324"/>
    <w:rsid w:val="4EB6435B"/>
    <w:rsid w:val="50A3220A"/>
    <w:rsid w:val="50BC2233"/>
    <w:rsid w:val="5200817A"/>
    <w:rsid w:val="52505278"/>
    <w:rsid w:val="52A673C7"/>
    <w:rsid w:val="52BC3A51"/>
    <w:rsid w:val="532E057F"/>
    <w:rsid w:val="53E1D56D"/>
    <w:rsid w:val="540A4884"/>
    <w:rsid w:val="541AF60C"/>
    <w:rsid w:val="57319494"/>
    <w:rsid w:val="576A9B9D"/>
    <w:rsid w:val="578BE74D"/>
    <w:rsid w:val="582185E5"/>
    <w:rsid w:val="5907AF24"/>
    <w:rsid w:val="59DFCB87"/>
    <w:rsid w:val="5A32F96B"/>
    <w:rsid w:val="5BF483B5"/>
    <w:rsid w:val="5C13457F"/>
    <w:rsid w:val="5C6A44B4"/>
    <w:rsid w:val="5DEB32A6"/>
    <w:rsid w:val="5E082896"/>
    <w:rsid w:val="5EB38AF0"/>
    <w:rsid w:val="613A0729"/>
    <w:rsid w:val="61A8014D"/>
    <w:rsid w:val="6231E280"/>
    <w:rsid w:val="629CAC9B"/>
    <w:rsid w:val="62C8B90C"/>
    <w:rsid w:val="6368C48A"/>
    <w:rsid w:val="642FD5EF"/>
    <w:rsid w:val="6506B5D3"/>
    <w:rsid w:val="651921FE"/>
    <w:rsid w:val="65339279"/>
    <w:rsid w:val="655711AA"/>
    <w:rsid w:val="664342C2"/>
    <w:rsid w:val="66B524A5"/>
    <w:rsid w:val="691F6A86"/>
    <w:rsid w:val="6A6F1CA9"/>
    <w:rsid w:val="6BF1CD1F"/>
    <w:rsid w:val="6C12619C"/>
    <w:rsid w:val="6C848D8A"/>
    <w:rsid w:val="6C85E24E"/>
    <w:rsid w:val="6C9ADAAE"/>
    <w:rsid w:val="6D478079"/>
    <w:rsid w:val="6DE884F4"/>
    <w:rsid w:val="6E6E4644"/>
    <w:rsid w:val="6F7E410B"/>
    <w:rsid w:val="70A1237D"/>
    <w:rsid w:val="716445AF"/>
    <w:rsid w:val="73283814"/>
    <w:rsid w:val="7388D447"/>
    <w:rsid w:val="74A569D7"/>
    <w:rsid w:val="75DB2B16"/>
    <w:rsid w:val="767F41AC"/>
    <w:rsid w:val="7723C534"/>
    <w:rsid w:val="774E015E"/>
    <w:rsid w:val="791EAC30"/>
    <w:rsid w:val="79969044"/>
    <w:rsid w:val="79F218F6"/>
    <w:rsid w:val="7A159FB6"/>
    <w:rsid w:val="7A9B2B25"/>
    <w:rsid w:val="7ADC03B6"/>
    <w:rsid w:val="7BD1A7CF"/>
    <w:rsid w:val="7BD1A7CF"/>
    <w:rsid w:val="7C656B85"/>
    <w:rsid w:val="7C74EB88"/>
    <w:rsid w:val="7C9B9D89"/>
    <w:rsid w:val="7D4270A2"/>
    <w:rsid w:val="7D653D61"/>
    <w:rsid w:val="7F125CFD"/>
    <w:rsid w:val="7F43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11B748B"/>
  <w15:chartTrackingRefBased/>
  <w15:docId w15:val="{27EF21BB-6BAC-4EA2-A134-700BA295E9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14482"/>
    <w:pPr>
      <w:spacing w:after="0" w:line="240" w:lineRule="exact"/>
    </w:pPr>
    <w:rPr>
      <w:rFonts w:ascii="Arial" w:hAnsi="Arial" w:eastAsia="Times New Roman" w:cs="Times New Roman"/>
      <w:sz w:val="18"/>
      <w:szCs w:val="24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1Text" w:customStyle="1">
    <w:name w:val="1 Text"/>
    <w:basedOn w:val="Normal"/>
    <w:rsid w:val="00114482"/>
  </w:style>
  <w:style w:type="table" w:styleId="TableGrid">
    <w:name w:val="Table Grid"/>
    <w:basedOn w:val="TableNormal"/>
    <w:uiPriority w:val="59"/>
    <w:rsid w:val="005F28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437DC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37DC"/>
    <w:rPr>
      <w:rFonts w:ascii="Arial" w:hAnsi="Arial" w:eastAsia="Times New Roman" w:cs="Times New Roman"/>
      <w:sz w:val="18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37DC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37DC"/>
    <w:rPr>
      <w:rFonts w:ascii="Arial" w:hAnsi="Arial" w:eastAsia="Times New Roman" w:cs="Times New Roman"/>
      <w:sz w:val="18"/>
      <w:szCs w:val="24"/>
      <w:lang w:val="en-US"/>
    </w:rPr>
  </w:style>
  <w:style w:type="paragraph" w:styleId="BodyTextIndent">
    <w:name w:val="Body Text Indent"/>
    <w:basedOn w:val="Normal"/>
    <w:link w:val="BodyTextIndentChar"/>
    <w:rsid w:val="002D7163"/>
    <w:pPr>
      <w:spacing w:line="240" w:lineRule="auto"/>
      <w:ind w:left="2835"/>
    </w:pPr>
    <w:rPr>
      <w:rFonts w:cs="Arial"/>
      <w:sz w:val="24"/>
      <w:szCs w:val="20"/>
      <w:lang w:val="en-GB"/>
    </w:rPr>
  </w:style>
  <w:style w:type="character" w:styleId="BodyTextIndentChar" w:customStyle="1">
    <w:name w:val="Body Text Indent Char"/>
    <w:basedOn w:val="DefaultParagraphFont"/>
    <w:link w:val="BodyTextIndent"/>
    <w:rsid w:val="002D7163"/>
    <w:rPr>
      <w:rFonts w:ascii="Arial" w:hAnsi="Arial" w:eastAsia="Times New Roman" w:cs="Arial"/>
      <w:sz w:val="24"/>
      <w:szCs w:val="20"/>
    </w:rPr>
  </w:style>
  <w:style w:type="character" w:styleId="apple-converted-space" w:customStyle="1">
    <w:name w:val="apple-converted-space"/>
    <w:rsid w:val="003E46AF"/>
  </w:style>
  <w:style w:type="paragraph" w:styleId="ListParagraph">
    <w:name w:val="List Paragraph"/>
    <w:basedOn w:val="Normal"/>
    <w:uiPriority w:val="34"/>
    <w:qFormat/>
    <w:rsid w:val="00255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9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F11"/>
    <w:pPr>
      <w:spacing w:line="240" w:lineRule="auto"/>
    </w:pPr>
    <w:rPr>
      <w:rFonts w:ascii="Segoe UI" w:hAnsi="Segoe UI" w:cs="Segoe U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30F11"/>
    <w:rPr>
      <w:rFonts w:ascii="Segoe UI" w:hAnsi="Segoe UI" w:eastAsia="Times New Roman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glossaryDocument" Target="glossary/document.xml" Id="R5c4b55a5d9654e74" /></Relationships>
</file>

<file path=word/glossary/document.xml><?xml version="1.0" encoding="utf-8"?>
<w:glossaryDocument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913eb-94ad-42ee-ac77-2e08b763e736}"/>
      </w:docPartPr>
      <w:docPartBody>
        <w:p xmlns:wp14="http://schemas.microsoft.com/office/word/2010/wordml" w14:paraId="789ED942" wp14:textId="77777777">
          <w:r>
            <w:rPr>
              <w:rStyle w:val="PlaceholderText"/>
            </w:rPr>
          </w:r>
        </w:p>
      </w:docPartBody>
    </w:docPart>
  </w:docParts>
</w:glossaryDocument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da073f5-a970-4502-8008-8c92b4e78008">
      <UserInfo>
        <DisplayName>Christa Carbry</DisplayName>
        <AccountId>15</AccountId>
        <AccountType/>
      </UserInfo>
      <UserInfo>
        <DisplayName>Kitty Scott</DisplayName>
        <AccountId>20</AccountId>
        <AccountType/>
      </UserInfo>
    </SharedWithUsers>
    <MediaLengthInSeconds xmlns="ce1b97fd-a679-4f70-a28c-6ca370fb99e9" xsi:nil="true"/>
    <lcf76f155ced4ddcb4097134ff3c332f xmlns="ce1b97fd-a679-4f70-a28c-6ca370fb99e9">
      <Terms xmlns="http://schemas.microsoft.com/office/infopath/2007/PartnerControls"/>
    </lcf76f155ced4ddcb4097134ff3c332f>
    <TaxCatchAll xmlns="2da073f5-a970-4502-8008-8c92b4e78008" xsi:nil="true"/>
    <Subject_x002f_Event xmlns="ce1b97fd-a679-4f70-a28c-6ca370fb99e9" xsi:nil="true"/>
    <_Flow_SignoffStatus xmlns="ce1b97fd-a679-4f70-a28c-6ca370fb99e9" xsi:nil="true"/>
    <AcademicYear xmlns="ce1b97fd-a679-4f70-a28c-6ca370fb99e9" xsi:nil="true"/>
    <Document_x0020_Type_x0020_2 xmlns="ce1b97fd-a679-4f70-a28c-6ca370fb99e9" xsi:nil="true"/>
    <PreorPost16 xmlns="ce1b97fd-a679-4f70-a28c-6ca370fb99e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4EC4F43D61B84EB0042A1553C6BC07" ma:contentTypeVersion="24" ma:contentTypeDescription="Create a new document." ma:contentTypeScope="" ma:versionID="09172833cb00bdb922421a5f0e53d830">
  <xsd:schema xmlns:xsd="http://www.w3.org/2001/XMLSchema" xmlns:xs="http://www.w3.org/2001/XMLSchema" xmlns:p="http://schemas.microsoft.com/office/2006/metadata/properties" xmlns:ns2="ce1b97fd-a679-4f70-a28c-6ca370fb99e9" xmlns:ns3="2da073f5-a970-4502-8008-8c92b4e78008" targetNamespace="http://schemas.microsoft.com/office/2006/metadata/properties" ma:root="true" ma:fieldsID="5639af1459b2e0cd0916df0bf3f354d3" ns2:_="" ns3:_="">
    <xsd:import namespace="ce1b97fd-a679-4f70-a28c-6ca370fb99e9"/>
    <xsd:import namespace="2da073f5-a970-4502-8008-8c92b4e78008"/>
    <xsd:element name="properties">
      <xsd:complexType>
        <xsd:sequence>
          <xsd:element name="documentManagement">
            <xsd:complexType>
              <xsd:all>
                <xsd:element ref="ns2:AcademicYear" minOccurs="0"/>
                <xsd:element ref="ns2:Document_x0020_Type_x0020_2" minOccurs="0"/>
                <xsd:element ref="ns2:PreorPost16" minOccurs="0"/>
                <xsd:element ref="ns2:Subject_x002f_Event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b97fd-a679-4f70-a28c-6ca370fb99e9" elementFormDefault="qualified">
    <xsd:import namespace="http://schemas.microsoft.com/office/2006/documentManagement/types"/>
    <xsd:import namespace="http://schemas.microsoft.com/office/infopath/2007/PartnerControls"/>
    <xsd:element name="AcademicYear" ma:index="2" nillable="true" ma:displayName="Academic Year" ma:format="Dropdown" ma:internalName="AcademicYear">
      <xsd:simpleType>
        <xsd:union memberTypes="dms:Text">
          <xsd:simpleType>
            <xsd:restriction base="dms:Choice">
              <xsd:enumeration value="2023-24"/>
              <xsd:enumeration value="2022-23"/>
              <xsd:enumeration value="Archive"/>
            </xsd:restriction>
          </xsd:simpleType>
        </xsd:union>
      </xsd:simpleType>
    </xsd:element>
    <xsd:element name="Document_x0020_Type_x0020_2" ma:index="3" nillable="true" ma:displayName="Resource" ma:format="Dropdown" ma:internalName="Document_x0020_Type_x0020_2">
      <xsd:simpleType>
        <xsd:union memberTypes="dms:Text">
          <xsd:simpleType>
            <xsd:restriction base="dms:Choice">
              <xsd:enumeration value="Handout"/>
              <xsd:enumeration value="Lesson plan"/>
              <xsd:enumeration value="PowerPoint"/>
              <xsd:enumeration value="Video clip"/>
              <xsd:enumeration value="Web copy"/>
              <xsd:enumeration value="Worksheet"/>
            </xsd:restriction>
          </xsd:simpleType>
        </xsd:union>
      </xsd:simpleType>
    </xsd:element>
    <xsd:element name="PreorPost16" ma:index="4" nillable="true" ma:displayName="pre/post" ma:format="Dropdown" ma:internalName="PreorPost16">
      <xsd:simpleType>
        <xsd:restriction base="dms:Choice">
          <xsd:enumeration value="pre"/>
          <xsd:enumeration value="post"/>
        </xsd:restriction>
      </xsd:simpleType>
    </xsd:element>
    <xsd:element name="Subject_x002f_Event" ma:index="5" nillable="true" ma:displayName="HEI" ma:format="Dropdown" ma:internalName="Subject_x002f_Event">
      <xsd:simpleType>
        <xsd:restriction base="dms:Text">
          <xsd:maxLength value="255"/>
        </xsd:restriction>
      </xsd:simpleType>
    </xsd:element>
    <xsd:element name="_Flow_SignoffStatus" ma:index="7" nillable="true" ma:displayName="Sign-off status" ma:internalName="Sign_x002d_off_x0020_status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9d4c506-e2aa-436a-9dbd-af2c1579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073f5-a970-4502-8008-8c92b4e780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2ef5130-3dc9-4594-9d4b-e11a32b4997e}" ma:internalName="TaxCatchAll" ma:showField="CatchAllData" ma:web="2da073f5-a970-4502-8008-8c92b4e780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DBFE28-D838-488B-9B5F-1463DBEF52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36DE6D-E01A-45E1-9F6B-F67FBFA42A12}">
  <ds:schemaRefs>
    <ds:schemaRef ds:uri="236b657a-8b55-4ea1-8928-33c94479f778"/>
    <ds:schemaRef ds:uri="http://purl.org/dc/elements/1.1/"/>
    <ds:schemaRef ds:uri="http://schemas.microsoft.com/office/2006/metadata/properties"/>
    <ds:schemaRef ds:uri="94694269-7509-48ba-b25f-d45b41d6b8e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37B364-0E26-4E68-9EF4-42B3AC55B1DC}"/>
</file>

<file path=customXml/itemProps4.xml><?xml version="1.0" encoding="utf-8"?>
<ds:datastoreItem xmlns:ds="http://schemas.openxmlformats.org/officeDocument/2006/customXml" ds:itemID="{B1FA82FA-3E3A-4DFD-A46E-CF37979B305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Neilson</dc:creator>
  <cp:keywords/>
  <dc:description/>
  <cp:lastModifiedBy>Kitty Scott</cp:lastModifiedBy>
  <cp:revision>22</cp:revision>
  <cp:lastPrinted>2018-02-23T11:28:00Z</cp:lastPrinted>
  <dcterms:created xsi:type="dcterms:W3CDTF">2022-07-25T09:08:00Z</dcterms:created>
  <dcterms:modified xsi:type="dcterms:W3CDTF">2026-06-18T13:09:06Z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0x010100C94EC4F43D61B84EB0042A1553C6BC07</vt:lpwstr>
  </property>
  <property fmtid="{D5CDD505-2E9C-101B-9397-08002B2CF9AE}" pid="3" name="Order">
    <vt:r8>939800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