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E75E" w14:textId="77777777" w:rsidR="0015122B" w:rsidRDefault="0015122B"/>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06"/>
        <w:gridCol w:w="2865"/>
        <w:gridCol w:w="555"/>
        <w:gridCol w:w="720"/>
        <w:gridCol w:w="3600"/>
        <w:gridCol w:w="7342"/>
      </w:tblGrid>
      <w:tr w:rsidR="00AF48AD" w:rsidRPr="00480957" w14:paraId="58F0741B" w14:textId="77777777" w:rsidTr="00667B1F">
        <w:trPr>
          <w:trHeight w:val="567"/>
        </w:trPr>
        <w:tc>
          <w:tcPr>
            <w:tcW w:w="15730" w:type="dxa"/>
            <w:gridSpan w:val="7"/>
            <w:tcBorders>
              <w:bottom w:val="single" w:sz="4" w:space="0" w:color="auto"/>
            </w:tcBorders>
          </w:tcPr>
          <w:p w14:paraId="1F231F53" w14:textId="2F2C32A3" w:rsidR="0015122B" w:rsidRDefault="004B6C07" w:rsidP="4DF76415">
            <w:pPr>
              <w:rPr>
                <w:rFonts w:ascii="Calibri" w:hAnsi="Calibri"/>
                <w:b/>
                <w:bCs/>
                <w:sz w:val="22"/>
                <w:szCs w:val="22"/>
              </w:rPr>
            </w:pPr>
            <w:r w:rsidRPr="4DF76415">
              <w:rPr>
                <w:rFonts w:ascii="Calibri" w:hAnsi="Calibri"/>
                <w:b/>
                <w:bCs/>
                <w:sz w:val="22"/>
                <w:szCs w:val="22"/>
              </w:rPr>
              <w:t xml:space="preserve">Please describe the </w:t>
            </w:r>
            <w:r w:rsidR="002F3141" w:rsidRPr="4DF76415">
              <w:rPr>
                <w:rFonts w:ascii="Calibri" w:hAnsi="Calibri"/>
                <w:b/>
                <w:bCs/>
                <w:sz w:val="22"/>
                <w:szCs w:val="22"/>
              </w:rPr>
              <w:t xml:space="preserve">work </w:t>
            </w:r>
            <w:r w:rsidRPr="4DF76415">
              <w:rPr>
                <w:rFonts w:ascii="Calibri" w:hAnsi="Calibri"/>
                <w:b/>
                <w:bCs/>
                <w:sz w:val="22"/>
                <w:szCs w:val="22"/>
              </w:rPr>
              <w:t>activity or event being risk assessed and the location</w:t>
            </w:r>
            <w:r w:rsidR="005C775C" w:rsidRPr="4DF76415">
              <w:rPr>
                <w:rFonts w:ascii="Calibri" w:hAnsi="Calibri"/>
                <w:b/>
                <w:bCs/>
                <w:sz w:val="22"/>
                <w:szCs w:val="22"/>
              </w:rPr>
              <w:t xml:space="preserve"> it will be undertaken. </w:t>
            </w:r>
            <w:r w:rsidR="002F3141" w:rsidRPr="4DF76415">
              <w:rPr>
                <w:rFonts w:ascii="Calibri" w:hAnsi="Calibri"/>
                <w:b/>
                <w:bCs/>
                <w:sz w:val="22"/>
                <w:szCs w:val="22"/>
              </w:rPr>
              <w:t>Or, i</w:t>
            </w:r>
            <w:r w:rsidR="005C775C" w:rsidRPr="4DF76415">
              <w:rPr>
                <w:rFonts w:ascii="Calibri" w:hAnsi="Calibri"/>
                <w:b/>
                <w:bCs/>
                <w:sz w:val="22"/>
                <w:szCs w:val="22"/>
              </w:rPr>
              <w:t xml:space="preserve">f you are risk assessing a work area, please </w:t>
            </w:r>
            <w:r w:rsidR="002F3141" w:rsidRPr="4DF76415">
              <w:rPr>
                <w:rFonts w:ascii="Calibri" w:hAnsi="Calibri"/>
                <w:b/>
                <w:bCs/>
                <w:sz w:val="22"/>
                <w:szCs w:val="22"/>
              </w:rPr>
              <w:t xml:space="preserve">provide </w:t>
            </w:r>
            <w:r w:rsidR="00772FFF" w:rsidRPr="4DF76415">
              <w:rPr>
                <w:rFonts w:ascii="Calibri" w:hAnsi="Calibri"/>
                <w:b/>
                <w:bCs/>
                <w:sz w:val="22"/>
                <w:szCs w:val="22"/>
              </w:rPr>
              <w:t xml:space="preserve">the area </w:t>
            </w:r>
            <w:r w:rsidR="009C2212" w:rsidRPr="4DF76415">
              <w:rPr>
                <w:rFonts w:ascii="Calibri" w:hAnsi="Calibri"/>
                <w:b/>
                <w:bCs/>
                <w:sz w:val="22"/>
                <w:szCs w:val="22"/>
              </w:rPr>
              <w:t>de</w:t>
            </w:r>
            <w:r w:rsidR="003108EE" w:rsidRPr="4DF76415">
              <w:rPr>
                <w:rFonts w:ascii="Calibri" w:hAnsi="Calibri"/>
                <w:b/>
                <w:bCs/>
                <w:sz w:val="22"/>
                <w:szCs w:val="22"/>
              </w:rPr>
              <w:t>tail</w:t>
            </w:r>
            <w:r w:rsidR="002F3141" w:rsidRPr="4DF76415">
              <w:rPr>
                <w:rFonts w:ascii="Calibri" w:hAnsi="Calibri"/>
                <w:b/>
                <w:bCs/>
                <w:sz w:val="22"/>
                <w:szCs w:val="22"/>
              </w:rPr>
              <w:t>s</w:t>
            </w:r>
            <w:r w:rsidR="006846DF" w:rsidRPr="4DF76415">
              <w:rPr>
                <w:rFonts w:ascii="Calibri" w:hAnsi="Calibri"/>
                <w:b/>
                <w:bCs/>
                <w:sz w:val="22"/>
                <w:szCs w:val="22"/>
              </w:rPr>
              <w:t>.</w:t>
            </w:r>
          </w:p>
          <w:p w14:paraId="59235053" w14:textId="42DED6D0" w:rsidR="00686FE4" w:rsidRDefault="00686FE4" w:rsidP="4DF76415">
            <w:pPr>
              <w:rPr>
                <w:rFonts w:ascii="Calibri" w:hAnsi="Calibri"/>
                <w:b/>
                <w:bCs/>
                <w:sz w:val="22"/>
                <w:szCs w:val="22"/>
              </w:rPr>
            </w:pPr>
            <w:r>
              <w:rPr>
                <w:rFonts w:ascii="Calibri" w:hAnsi="Calibri"/>
                <w:b/>
                <w:bCs/>
                <w:sz w:val="22"/>
                <w:szCs w:val="22"/>
              </w:rPr>
              <w:t>Widening Participation Summer Schools</w:t>
            </w:r>
          </w:p>
          <w:p w14:paraId="33D460AF" w14:textId="1A34D05A" w:rsidR="00686FE4" w:rsidRDefault="00686FE4" w:rsidP="4DF76415">
            <w:pPr>
              <w:rPr>
                <w:rFonts w:ascii="Calibri" w:hAnsi="Calibri"/>
                <w:sz w:val="22"/>
                <w:szCs w:val="22"/>
              </w:rPr>
            </w:pPr>
            <w:r>
              <w:rPr>
                <w:rFonts w:ascii="Calibri" w:hAnsi="Calibri"/>
                <w:sz w:val="22"/>
                <w:szCs w:val="22"/>
              </w:rPr>
              <w:t>30 Y10 Students (aged 14-15) – From Page to Stage – Performing Arts summer school – 8</w:t>
            </w:r>
            <w:r w:rsidRPr="00686FE4">
              <w:rPr>
                <w:rFonts w:ascii="Calibri" w:hAnsi="Calibri"/>
                <w:sz w:val="22"/>
                <w:szCs w:val="22"/>
                <w:vertAlign w:val="superscript"/>
              </w:rPr>
              <w:t>th</w:t>
            </w:r>
            <w:r>
              <w:rPr>
                <w:rFonts w:ascii="Calibri" w:hAnsi="Calibri"/>
                <w:sz w:val="22"/>
                <w:szCs w:val="22"/>
              </w:rPr>
              <w:t xml:space="preserve"> – 10</w:t>
            </w:r>
            <w:r w:rsidRPr="00686FE4">
              <w:rPr>
                <w:rFonts w:ascii="Calibri" w:hAnsi="Calibri"/>
                <w:sz w:val="22"/>
                <w:szCs w:val="22"/>
                <w:vertAlign w:val="superscript"/>
              </w:rPr>
              <w:t>th</w:t>
            </w:r>
            <w:r>
              <w:rPr>
                <w:rFonts w:ascii="Calibri" w:hAnsi="Calibri"/>
                <w:sz w:val="22"/>
                <w:szCs w:val="22"/>
              </w:rPr>
              <w:t xml:space="preserve"> July – New Adelphi building / New Adelphi Theatre</w:t>
            </w:r>
            <w:r w:rsidR="009B7354">
              <w:rPr>
                <w:rFonts w:ascii="Calibri" w:hAnsi="Calibri"/>
                <w:sz w:val="22"/>
                <w:szCs w:val="22"/>
              </w:rPr>
              <w:t xml:space="preserve"> – lead staff member WP Officer</w:t>
            </w:r>
          </w:p>
          <w:p w14:paraId="33D432A5" w14:textId="288BAE6F" w:rsidR="00686FE4" w:rsidRDefault="00686FE4" w:rsidP="4DF76415">
            <w:pPr>
              <w:rPr>
                <w:rFonts w:ascii="Calibri" w:hAnsi="Calibri"/>
                <w:sz w:val="22"/>
                <w:szCs w:val="22"/>
              </w:rPr>
            </w:pPr>
            <w:r>
              <w:rPr>
                <w:rFonts w:ascii="Calibri" w:hAnsi="Calibri"/>
                <w:sz w:val="22"/>
                <w:szCs w:val="22"/>
              </w:rPr>
              <w:t>30 Y12 Students (aged 17-18) – Ignition – Engineering Summer School -  24</w:t>
            </w:r>
            <w:r w:rsidRPr="00686FE4">
              <w:rPr>
                <w:rFonts w:ascii="Calibri" w:hAnsi="Calibri"/>
                <w:sz w:val="22"/>
                <w:szCs w:val="22"/>
                <w:vertAlign w:val="superscript"/>
              </w:rPr>
              <w:t>th</w:t>
            </w:r>
            <w:r>
              <w:rPr>
                <w:rFonts w:ascii="Calibri" w:hAnsi="Calibri"/>
                <w:sz w:val="22"/>
                <w:szCs w:val="22"/>
              </w:rPr>
              <w:t xml:space="preserve"> – 26</w:t>
            </w:r>
            <w:r w:rsidRPr="00686FE4">
              <w:rPr>
                <w:rFonts w:ascii="Calibri" w:hAnsi="Calibri"/>
                <w:sz w:val="22"/>
                <w:szCs w:val="22"/>
                <w:vertAlign w:val="superscript"/>
              </w:rPr>
              <w:t>th</w:t>
            </w:r>
            <w:r>
              <w:rPr>
                <w:rFonts w:ascii="Calibri" w:hAnsi="Calibri"/>
                <w:sz w:val="22"/>
                <w:szCs w:val="22"/>
              </w:rPr>
              <w:t xml:space="preserve"> June – Morson Makerspace / classrooms on campus</w:t>
            </w:r>
            <w:r w:rsidR="009B7354">
              <w:rPr>
                <w:rFonts w:ascii="Calibri" w:hAnsi="Calibri"/>
                <w:sz w:val="22"/>
                <w:szCs w:val="22"/>
              </w:rPr>
              <w:t xml:space="preserve"> – Lead staff member WP Team Leader</w:t>
            </w:r>
          </w:p>
          <w:p w14:paraId="1775B25F" w14:textId="0D6656E5" w:rsidR="00686FE4" w:rsidRPr="00686FE4" w:rsidRDefault="00686FE4" w:rsidP="4DF76415">
            <w:pPr>
              <w:rPr>
                <w:rFonts w:ascii="Calibri" w:hAnsi="Calibri"/>
                <w:sz w:val="22"/>
                <w:szCs w:val="22"/>
              </w:rPr>
            </w:pPr>
            <w:r>
              <w:rPr>
                <w:rFonts w:ascii="Calibri" w:hAnsi="Calibri"/>
                <w:sz w:val="22"/>
                <w:szCs w:val="22"/>
              </w:rPr>
              <w:t>30 Y12 Students (aged 17-18) – Breaking The Mould – 22</w:t>
            </w:r>
            <w:r w:rsidRPr="00686FE4">
              <w:rPr>
                <w:rFonts w:ascii="Calibri" w:hAnsi="Calibri"/>
                <w:sz w:val="22"/>
                <w:szCs w:val="22"/>
                <w:vertAlign w:val="superscript"/>
              </w:rPr>
              <w:t>nd</w:t>
            </w:r>
            <w:r>
              <w:rPr>
                <w:rFonts w:ascii="Calibri" w:hAnsi="Calibri"/>
                <w:sz w:val="22"/>
                <w:szCs w:val="22"/>
              </w:rPr>
              <w:t xml:space="preserve"> – 34</w:t>
            </w:r>
            <w:r w:rsidRPr="00686FE4">
              <w:rPr>
                <w:rFonts w:ascii="Calibri" w:hAnsi="Calibri"/>
                <w:sz w:val="22"/>
                <w:szCs w:val="22"/>
                <w:vertAlign w:val="superscript"/>
              </w:rPr>
              <w:t>th</w:t>
            </w:r>
            <w:r>
              <w:rPr>
                <w:rFonts w:ascii="Calibri" w:hAnsi="Calibri"/>
                <w:sz w:val="22"/>
                <w:szCs w:val="22"/>
              </w:rPr>
              <w:t xml:space="preserve"> July – Cockroft labs / classrooms on campus</w:t>
            </w:r>
            <w:r w:rsidR="009B7354">
              <w:rPr>
                <w:rFonts w:ascii="Calibri" w:hAnsi="Calibri"/>
                <w:sz w:val="22"/>
                <w:szCs w:val="22"/>
              </w:rPr>
              <w:t xml:space="preserve"> – WP Team Leader</w:t>
            </w:r>
          </w:p>
          <w:p w14:paraId="4541CE87" w14:textId="1F3FF5AE" w:rsidR="4DF76415" w:rsidRDefault="00686FE4" w:rsidP="4DF76415">
            <w:pPr>
              <w:rPr>
                <w:rFonts w:ascii="Calibri" w:hAnsi="Calibri"/>
                <w:b/>
                <w:bCs/>
                <w:sz w:val="22"/>
                <w:szCs w:val="22"/>
              </w:rPr>
            </w:pPr>
            <w:r>
              <w:rPr>
                <w:rFonts w:ascii="Calibri" w:hAnsi="Calibri"/>
                <w:b/>
                <w:bCs/>
                <w:sz w:val="22"/>
                <w:szCs w:val="22"/>
              </w:rPr>
              <w:t xml:space="preserve">Non residential summer schools. </w:t>
            </w:r>
          </w:p>
          <w:p w14:paraId="4543A1E9" w14:textId="3F29F8EF" w:rsidR="00686FE4" w:rsidRPr="00686FE4" w:rsidRDefault="00686FE4" w:rsidP="4DF76415">
            <w:pPr>
              <w:rPr>
                <w:rFonts w:ascii="Calibri" w:hAnsi="Calibri"/>
                <w:sz w:val="22"/>
                <w:szCs w:val="22"/>
              </w:rPr>
            </w:pPr>
            <w:r>
              <w:rPr>
                <w:rFonts w:ascii="Calibri" w:hAnsi="Calibri"/>
                <w:sz w:val="22"/>
                <w:szCs w:val="22"/>
              </w:rPr>
              <w:t>Y10 summer schools – Students are to be picked up and dropped off daily via taxis organised by The University of Salford</w:t>
            </w:r>
          </w:p>
          <w:p w14:paraId="656822E0" w14:textId="03C04005" w:rsidR="00686FE4" w:rsidRPr="00686FE4" w:rsidRDefault="00686FE4" w:rsidP="4DF76415">
            <w:pPr>
              <w:rPr>
                <w:rFonts w:ascii="Calibri" w:hAnsi="Calibri"/>
                <w:sz w:val="22"/>
                <w:szCs w:val="22"/>
              </w:rPr>
            </w:pPr>
            <w:r>
              <w:rPr>
                <w:rFonts w:ascii="Calibri" w:hAnsi="Calibri"/>
                <w:sz w:val="22"/>
                <w:szCs w:val="22"/>
              </w:rPr>
              <w:t>Y12 – Students are expected to make their own way to and from the summer school. Day 1 to include an off campus evening activity.</w:t>
            </w:r>
          </w:p>
          <w:p w14:paraId="3729A5A0" w14:textId="247D50CC" w:rsidR="4DF76415" w:rsidRDefault="00AD2051" w:rsidP="4DF76415">
            <w:pPr>
              <w:rPr>
                <w:rFonts w:ascii="Calibri" w:hAnsi="Calibri"/>
                <w:b/>
                <w:bCs/>
                <w:sz w:val="22"/>
                <w:szCs w:val="22"/>
              </w:rPr>
            </w:pPr>
            <w:r>
              <w:rPr>
                <w:rFonts w:ascii="Calibri" w:hAnsi="Calibri"/>
                <w:b/>
                <w:bCs/>
                <w:sz w:val="22"/>
                <w:szCs w:val="22"/>
              </w:rPr>
              <w:t xml:space="preserve"> </w:t>
            </w:r>
          </w:p>
          <w:p w14:paraId="7C91E9E7" w14:textId="0C8E1325" w:rsidR="00904022" w:rsidRDefault="00904022" w:rsidP="4DF76415">
            <w:pPr>
              <w:rPr>
                <w:rFonts w:ascii="Calibri" w:hAnsi="Calibri"/>
                <w:sz w:val="22"/>
                <w:szCs w:val="22"/>
              </w:rPr>
            </w:pPr>
            <w:r>
              <w:rPr>
                <w:rFonts w:ascii="Calibri" w:hAnsi="Calibri"/>
                <w:sz w:val="22"/>
                <w:szCs w:val="22"/>
              </w:rPr>
              <w:t>Staff – WP Manager</w:t>
            </w:r>
            <w:r w:rsidR="0097381F">
              <w:rPr>
                <w:rFonts w:ascii="Calibri" w:hAnsi="Calibri"/>
                <w:sz w:val="22"/>
                <w:szCs w:val="22"/>
              </w:rPr>
              <w:t xml:space="preserve"> (DSO)</w:t>
            </w:r>
            <w:r>
              <w:rPr>
                <w:rFonts w:ascii="Calibri" w:hAnsi="Calibri"/>
                <w:sz w:val="22"/>
                <w:szCs w:val="22"/>
              </w:rPr>
              <w:t>, WP Team Leader</w:t>
            </w:r>
            <w:r w:rsidR="0097381F">
              <w:rPr>
                <w:rFonts w:ascii="Calibri" w:hAnsi="Calibri"/>
                <w:sz w:val="22"/>
                <w:szCs w:val="22"/>
              </w:rPr>
              <w:t xml:space="preserve"> (DSO)</w:t>
            </w:r>
            <w:r>
              <w:rPr>
                <w:rFonts w:ascii="Calibri" w:hAnsi="Calibri"/>
                <w:sz w:val="22"/>
                <w:szCs w:val="22"/>
              </w:rPr>
              <w:t>, WP Officer, WP Coordinator</w:t>
            </w:r>
          </w:p>
          <w:p w14:paraId="5ED248CA" w14:textId="25A8BE1A" w:rsidR="00904022" w:rsidRPr="00904022" w:rsidRDefault="00904022" w:rsidP="4DF76415">
            <w:pPr>
              <w:rPr>
                <w:rFonts w:ascii="Calibri" w:hAnsi="Calibri"/>
                <w:sz w:val="22"/>
                <w:szCs w:val="22"/>
              </w:rPr>
            </w:pPr>
            <w:r>
              <w:rPr>
                <w:rFonts w:ascii="Calibri" w:hAnsi="Calibri"/>
                <w:sz w:val="22"/>
                <w:szCs w:val="22"/>
              </w:rPr>
              <w:t xml:space="preserve">(In the event of of an emergency, WP Manager/Team Leader to </w:t>
            </w:r>
            <w:r w:rsidR="009B7354">
              <w:rPr>
                <w:rFonts w:ascii="Calibri" w:hAnsi="Calibri"/>
                <w:sz w:val="22"/>
                <w:szCs w:val="22"/>
              </w:rPr>
              <w:t>coordinate emergency response to deal with incident, WP Officer &amp; WP Coordinator to take control of the visit)</w:t>
            </w:r>
          </w:p>
          <w:p w14:paraId="6C7DA163" w14:textId="77777777" w:rsidR="00904022" w:rsidRDefault="00904022" w:rsidP="4DF76415">
            <w:pPr>
              <w:rPr>
                <w:rFonts w:ascii="Calibri" w:hAnsi="Calibri"/>
                <w:b/>
                <w:bCs/>
                <w:sz w:val="22"/>
                <w:szCs w:val="22"/>
              </w:rPr>
            </w:pPr>
          </w:p>
          <w:p w14:paraId="0BF83F01" w14:textId="51F90260" w:rsidR="0097381F" w:rsidRDefault="00686FE4">
            <w:pPr>
              <w:rPr>
                <w:rFonts w:ascii="Calibri" w:hAnsi="Calibri"/>
                <w:b/>
                <w:bCs/>
                <w:sz w:val="22"/>
                <w:szCs w:val="22"/>
              </w:rPr>
            </w:pPr>
            <w:r>
              <w:rPr>
                <w:rFonts w:ascii="Calibri" w:hAnsi="Calibri"/>
                <w:b/>
                <w:bCs/>
                <w:sz w:val="22"/>
                <w:szCs w:val="22"/>
              </w:rPr>
              <w:t>Supplementary risk assessment to UoS campus visit risk assessment for summer school specific activities/arrangements.</w:t>
            </w:r>
            <w:r w:rsidR="00CD7278">
              <w:rPr>
                <w:rFonts w:ascii="Calibri" w:hAnsi="Calibri"/>
                <w:b/>
                <w:bCs/>
                <w:sz w:val="22"/>
                <w:szCs w:val="22"/>
              </w:rPr>
              <w:t xml:space="preserve"> All measures from the campus visit risk assessment remain with the exception of </w:t>
            </w:r>
            <w:r w:rsidR="0010733E">
              <w:rPr>
                <w:rFonts w:ascii="Calibri" w:hAnsi="Calibri"/>
                <w:b/>
                <w:bCs/>
                <w:sz w:val="22"/>
                <w:szCs w:val="22"/>
              </w:rPr>
              <w:t>school/teachers responsibility for managing behaviour. Teachers are not present during summer schools.</w:t>
            </w:r>
          </w:p>
          <w:bookmarkStart w:id="0" w:name="_MON_1837153902"/>
          <w:bookmarkEnd w:id="0"/>
          <w:p w14:paraId="0DBAF909" w14:textId="06D31AC1" w:rsidR="00046058" w:rsidRPr="00480957" w:rsidRDefault="0097381F">
            <w:pPr>
              <w:rPr>
                <w:rFonts w:ascii="Calibri" w:hAnsi="Calibri"/>
                <w:b/>
                <w:bCs/>
                <w:sz w:val="22"/>
                <w:szCs w:val="22"/>
              </w:rPr>
            </w:pPr>
            <w:r>
              <w:rPr>
                <w:rFonts w:ascii="Calibri" w:hAnsi="Calibri"/>
                <w:b/>
                <w:bCs/>
                <w:sz w:val="22"/>
                <w:szCs w:val="22"/>
              </w:rPr>
              <w:object w:dxaOrig="1535" w:dyaOrig="1000" w14:anchorId="71EDF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1" o:title=""/>
                </v:shape>
                <o:OLEObject Type="Embed" ProgID="Word.Document.12" ShapeID="_x0000_i1025" DrawAspect="Icon" ObjectID="_1837154434" r:id="rId12">
                  <o:FieldCodes>\s</o:FieldCodes>
                </o:OLEObject>
              </w:object>
            </w:r>
          </w:p>
        </w:tc>
      </w:tr>
      <w:tr w:rsidR="00046058" w:rsidRPr="00CC614A" w14:paraId="361295D8" w14:textId="77777777" w:rsidTr="00667B1F">
        <w:trPr>
          <w:trHeight w:val="567"/>
        </w:trPr>
        <w:tc>
          <w:tcPr>
            <w:tcW w:w="15730" w:type="dxa"/>
            <w:gridSpan w:val="7"/>
            <w:tcBorders>
              <w:bottom w:val="single" w:sz="4" w:space="0" w:color="auto"/>
            </w:tcBorders>
          </w:tcPr>
          <w:p w14:paraId="2A7DB4A7" w14:textId="57244360" w:rsidR="00B52DD5" w:rsidRPr="00DB00AA" w:rsidRDefault="006D3AE8">
            <w:pPr>
              <w:rPr>
                <w:rFonts w:ascii="Calibri" w:hAnsi="Calibri"/>
                <w:sz w:val="20"/>
                <w:szCs w:val="20"/>
              </w:rPr>
            </w:pPr>
            <w:r w:rsidRPr="00DB00AA">
              <w:rPr>
                <w:rFonts w:ascii="Calibri" w:hAnsi="Calibri"/>
                <w:sz w:val="20"/>
                <w:szCs w:val="20"/>
              </w:rPr>
              <w:t>Consider</w:t>
            </w:r>
            <w:r w:rsidR="004A2756" w:rsidRPr="00DB00AA">
              <w:rPr>
                <w:rFonts w:ascii="Calibri" w:hAnsi="Calibri"/>
                <w:sz w:val="20"/>
                <w:szCs w:val="20"/>
              </w:rPr>
              <w:t xml:space="preserve"> </w:t>
            </w:r>
            <w:r w:rsidR="00AE45D5" w:rsidRPr="00DB00AA">
              <w:rPr>
                <w:rFonts w:ascii="Calibri" w:hAnsi="Calibri"/>
                <w:sz w:val="20"/>
                <w:szCs w:val="20"/>
              </w:rPr>
              <w:t xml:space="preserve">whether the </w:t>
            </w:r>
            <w:r w:rsidR="00304C6F" w:rsidRPr="00DB00AA">
              <w:rPr>
                <w:rFonts w:ascii="Calibri" w:hAnsi="Calibri"/>
                <w:sz w:val="20"/>
                <w:szCs w:val="20"/>
              </w:rPr>
              <w:t xml:space="preserve">hazards </w:t>
            </w:r>
            <w:r w:rsidR="00AE45D5" w:rsidRPr="00DB00AA">
              <w:rPr>
                <w:rFonts w:ascii="Calibri" w:hAnsi="Calibri"/>
                <w:sz w:val="20"/>
                <w:szCs w:val="20"/>
              </w:rPr>
              <w:t xml:space="preserve">can </w:t>
            </w:r>
            <w:r w:rsidR="00304C6F" w:rsidRPr="00DB00AA">
              <w:rPr>
                <w:rFonts w:ascii="Calibri" w:hAnsi="Calibri"/>
                <w:sz w:val="20"/>
                <w:szCs w:val="20"/>
              </w:rPr>
              <w:t>be avoided altogether by eliminating the need to carry out the task or changing the way the work is carried out</w:t>
            </w:r>
            <w:r w:rsidR="00AE45D5" w:rsidRPr="00DB00AA">
              <w:rPr>
                <w:rFonts w:ascii="Calibri" w:hAnsi="Calibri"/>
                <w:sz w:val="20"/>
                <w:szCs w:val="20"/>
              </w:rPr>
              <w:t>.</w:t>
            </w:r>
          </w:p>
          <w:p w14:paraId="03471F5E" w14:textId="6C66C349" w:rsidR="00C442ED" w:rsidRPr="00DB00AA" w:rsidRDefault="006B6FD1">
            <w:pPr>
              <w:rPr>
                <w:rFonts w:ascii="Calibri" w:hAnsi="Calibri"/>
                <w:sz w:val="20"/>
                <w:szCs w:val="20"/>
              </w:rPr>
            </w:pPr>
            <w:r w:rsidRPr="00DB00AA">
              <w:rPr>
                <w:rFonts w:ascii="Calibri" w:hAnsi="Calibri"/>
                <w:sz w:val="20"/>
                <w:szCs w:val="20"/>
              </w:rPr>
              <w:t>I</w:t>
            </w:r>
            <w:r w:rsidR="00A67DF2" w:rsidRPr="00DB00AA">
              <w:rPr>
                <w:rFonts w:ascii="Calibri" w:hAnsi="Calibri"/>
                <w:sz w:val="20"/>
                <w:szCs w:val="20"/>
              </w:rPr>
              <w:t>f</w:t>
            </w:r>
            <w:r w:rsidRPr="00DB00AA">
              <w:rPr>
                <w:rFonts w:ascii="Calibri" w:hAnsi="Calibri"/>
                <w:sz w:val="20"/>
                <w:szCs w:val="20"/>
              </w:rPr>
              <w:t xml:space="preserve"> you can’t </w:t>
            </w:r>
            <w:r w:rsidR="009460A2" w:rsidRPr="00DB00AA">
              <w:rPr>
                <w:rFonts w:ascii="Calibri" w:hAnsi="Calibri"/>
                <w:sz w:val="20"/>
                <w:szCs w:val="20"/>
              </w:rPr>
              <w:t>eliminate the hazards altogether</w:t>
            </w:r>
            <w:r w:rsidR="00CC28F7" w:rsidRPr="00DB00AA">
              <w:rPr>
                <w:rFonts w:ascii="Calibri" w:hAnsi="Calibri"/>
                <w:sz w:val="20"/>
                <w:szCs w:val="20"/>
              </w:rPr>
              <w:t>, t</w:t>
            </w:r>
            <w:r w:rsidR="009460A2" w:rsidRPr="00DB00AA">
              <w:rPr>
                <w:rFonts w:ascii="Calibri" w:hAnsi="Calibri"/>
                <w:sz w:val="20"/>
                <w:szCs w:val="20"/>
              </w:rPr>
              <w:t xml:space="preserve">hink about the other ways you could </w:t>
            </w:r>
            <w:r w:rsidR="00A67DF2" w:rsidRPr="00DB00AA">
              <w:rPr>
                <w:rFonts w:ascii="Calibri" w:hAnsi="Calibri"/>
                <w:sz w:val="20"/>
                <w:szCs w:val="20"/>
              </w:rPr>
              <w:t>controls your risks</w:t>
            </w:r>
            <w:r w:rsidR="004A2756" w:rsidRPr="00DB00AA">
              <w:rPr>
                <w:rFonts w:ascii="Calibri" w:hAnsi="Calibri"/>
                <w:sz w:val="20"/>
                <w:szCs w:val="20"/>
              </w:rPr>
              <w:t xml:space="preserve"> to prevent harm</w:t>
            </w:r>
            <w:r w:rsidR="00CC28F7" w:rsidRPr="00DB00AA">
              <w:rPr>
                <w:rFonts w:ascii="Calibri" w:hAnsi="Calibri"/>
                <w:sz w:val="20"/>
                <w:szCs w:val="20"/>
              </w:rPr>
              <w:t xml:space="preserve">. </w:t>
            </w:r>
            <w:r w:rsidR="00485AC8" w:rsidRPr="00DB00AA">
              <w:rPr>
                <w:rFonts w:ascii="Calibri" w:hAnsi="Calibri"/>
                <w:sz w:val="20"/>
                <w:szCs w:val="20"/>
              </w:rPr>
              <w:t>Your risk controls should f</w:t>
            </w:r>
            <w:r w:rsidR="00CC28F7" w:rsidRPr="00DB00AA">
              <w:rPr>
                <w:rFonts w:ascii="Calibri" w:hAnsi="Calibri"/>
                <w:sz w:val="20"/>
                <w:szCs w:val="20"/>
              </w:rPr>
              <w:t xml:space="preserve">ollow </w:t>
            </w:r>
            <w:r w:rsidR="00E417F4">
              <w:rPr>
                <w:rFonts w:ascii="Calibri" w:hAnsi="Calibri"/>
                <w:sz w:val="20"/>
                <w:szCs w:val="20"/>
              </w:rPr>
              <w:t>the</w:t>
            </w:r>
            <w:r w:rsidR="00CC28F7" w:rsidRPr="00DB00AA">
              <w:rPr>
                <w:rFonts w:ascii="Calibri" w:hAnsi="Calibri"/>
                <w:sz w:val="20"/>
                <w:szCs w:val="20"/>
              </w:rPr>
              <w:t xml:space="preserve"> hierarchy of controls</w:t>
            </w:r>
            <w:r w:rsidR="00A67DF2" w:rsidRPr="00DB00AA">
              <w:rPr>
                <w:rFonts w:ascii="Calibri" w:hAnsi="Calibri"/>
                <w:sz w:val="20"/>
                <w:szCs w:val="20"/>
              </w:rPr>
              <w:t>, which might inclu</w:t>
            </w:r>
            <w:r w:rsidR="00C442ED" w:rsidRPr="00DB00AA">
              <w:rPr>
                <w:rFonts w:ascii="Calibri" w:hAnsi="Calibri"/>
                <w:sz w:val="20"/>
                <w:szCs w:val="20"/>
              </w:rPr>
              <w:t>de:</w:t>
            </w:r>
          </w:p>
          <w:p w14:paraId="6A9BA65D" w14:textId="44FA812C" w:rsidR="00782D67" w:rsidRPr="00DB00AA" w:rsidRDefault="00782D67" w:rsidP="00DF2C8C">
            <w:pPr>
              <w:pStyle w:val="ListParagraph"/>
              <w:numPr>
                <w:ilvl w:val="0"/>
                <w:numId w:val="8"/>
              </w:numPr>
              <w:rPr>
                <w:rFonts w:ascii="Calibri" w:hAnsi="Calibri"/>
                <w:i/>
                <w:iCs/>
                <w:sz w:val="20"/>
                <w:szCs w:val="20"/>
              </w:rPr>
            </w:pPr>
            <w:r w:rsidRPr="00DB00AA">
              <w:rPr>
                <w:rFonts w:ascii="Calibri" w:hAnsi="Calibri"/>
                <w:i/>
                <w:iCs/>
                <w:sz w:val="20"/>
                <w:szCs w:val="20"/>
              </w:rPr>
              <w:t xml:space="preserve">Redesigning the way the work is </w:t>
            </w:r>
            <w:r w:rsidR="00F21A76" w:rsidRPr="00DB00AA">
              <w:rPr>
                <w:rFonts w:ascii="Calibri" w:hAnsi="Calibri"/>
                <w:i/>
                <w:iCs/>
                <w:sz w:val="20"/>
                <w:szCs w:val="20"/>
              </w:rPr>
              <w:t>done</w:t>
            </w:r>
            <w:r w:rsidRPr="00DB00AA">
              <w:rPr>
                <w:rFonts w:ascii="Calibri" w:hAnsi="Calibri"/>
                <w:i/>
                <w:iCs/>
                <w:sz w:val="20"/>
                <w:szCs w:val="20"/>
              </w:rPr>
              <w:t xml:space="preserve"> or the </w:t>
            </w:r>
            <w:r w:rsidR="00F21A76" w:rsidRPr="00DB00AA">
              <w:rPr>
                <w:rFonts w:ascii="Calibri" w:hAnsi="Calibri"/>
                <w:i/>
                <w:iCs/>
                <w:sz w:val="20"/>
                <w:szCs w:val="20"/>
              </w:rPr>
              <w:t>work environment where it is carried out</w:t>
            </w:r>
            <w:r w:rsidR="003429E1">
              <w:rPr>
                <w:rFonts w:ascii="Calibri" w:hAnsi="Calibri"/>
                <w:i/>
                <w:iCs/>
                <w:sz w:val="20"/>
                <w:szCs w:val="20"/>
              </w:rPr>
              <w:t>;</w:t>
            </w:r>
            <w:r w:rsidR="00F21A76" w:rsidRPr="00DB00AA">
              <w:rPr>
                <w:rFonts w:ascii="Calibri" w:hAnsi="Calibri"/>
                <w:i/>
                <w:iCs/>
                <w:sz w:val="20"/>
                <w:szCs w:val="20"/>
              </w:rPr>
              <w:t xml:space="preserve"> </w:t>
            </w:r>
          </w:p>
          <w:p w14:paraId="581910DF" w14:textId="2BEEF1D6" w:rsidR="00FC61E6" w:rsidRPr="00DB00AA" w:rsidRDefault="00F21A76" w:rsidP="00DF2C8C">
            <w:pPr>
              <w:pStyle w:val="ListParagraph"/>
              <w:numPr>
                <w:ilvl w:val="0"/>
                <w:numId w:val="8"/>
              </w:numPr>
              <w:rPr>
                <w:rFonts w:ascii="Calibri" w:hAnsi="Calibri"/>
                <w:i/>
                <w:iCs/>
                <w:sz w:val="20"/>
                <w:szCs w:val="20"/>
              </w:rPr>
            </w:pPr>
            <w:r w:rsidRPr="00DB00AA">
              <w:rPr>
                <w:rFonts w:ascii="Calibri" w:hAnsi="Calibri"/>
                <w:i/>
                <w:iCs/>
                <w:sz w:val="20"/>
                <w:szCs w:val="20"/>
              </w:rPr>
              <w:t xml:space="preserve">Changing the </w:t>
            </w:r>
            <w:r w:rsidR="00FC61E6" w:rsidRPr="00DB00AA">
              <w:rPr>
                <w:rFonts w:ascii="Calibri" w:hAnsi="Calibri"/>
                <w:i/>
                <w:iCs/>
                <w:sz w:val="20"/>
                <w:szCs w:val="20"/>
              </w:rPr>
              <w:t>machinery, equipment or tools that are used for safer ones</w:t>
            </w:r>
            <w:r w:rsidR="003429E1">
              <w:rPr>
                <w:rFonts w:ascii="Calibri" w:hAnsi="Calibri"/>
                <w:i/>
                <w:iCs/>
                <w:sz w:val="20"/>
                <w:szCs w:val="20"/>
              </w:rPr>
              <w:t>;</w:t>
            </w:r>
          </w:p>
          <w:p w14:paraId="2614F0AF" w14:textId="08C06747" w:rsidR="00FC61E6" w:rsidRDefault="00083BE4" w:rsidP="00DF2C8C">
            <w:pPr>
              <w:pStyle w:val="ListParagraph"/>
              <w:numPr>
                <w:ilvl w:val="0"/>
                <w:numId w:val="8"/>
              </w:numPr>
              <w:rPr>
                <w:rFonts w:ascii="Calibri" w:hAnsi="Calibri"/>
                <w:i/>
                <w:iCs/>
                <w:sz w:val="20"/>
                <w:szCs w:val="20"/>
              </w:rPr>
            </w:pPr>
            <w:r w:rsidRPr="00DB00AA">
              <w:rPr>
                <w:rFonts w:ascii="Calibri" w:hAnsi="Calibri"/>
                <w:i/>
                <w:iCs/>
                <w:sz w:val="20"/>
                <w:szCs w:val="20"/>
              </w:rPr>
              <w:t xml:space="preserve">Reorganising the workspace or task to ensure that only those that need to be involved are </w:t>
            </w:r>
            <w:r w:rsidR="00F32BE7" w:rsidRPr="00DB00AA">
              <w:rPr>
                <w:rFonts w:ascii="Calibri" w:hAnsi="Calibri"/>
                <w:i/>
                <w:iCs/>
                <w:sz w:val="20"/>
                <w:szCs w:val="20"/>
              </w:rPr>
              <w:t>and preventing harm to others in the area</w:t>
            </w:r>
            <w:r w:rsidR="003429E1">
              <w:rPr>
                <w:rFonts w:ascii="Calibri" w:hAnsi="Calibri"/>
                <w:i/>
                <w:iCs/>
                <w:sz w:val="20"/>
                <w:szCs w:val="20"/>
              </w:rPr>
              <w:t>;</w:t>
            </w:r>
          </w:p>
          <w:p w14:paraId="29CE802A" w14:textId="61D083FA" w:rsidR="00DF2C8C" w:rsidRPr="00DF2C8C" w:rsidRDefault="00DF2C8C" w:rsidP="00DF2C8C">
            <w:pPr>
              <w:numPr>
                <w:ilvl w:val="0"/>
                <w:numId w:val="8"/>
              </w:numPr>
              <w:spacing w:before="100" w:beforeAutospacing="1" w:after="100" w:afterAutospacing="1"/>
              <w:rPr>
                <w:rFonts w:ascii="Calibri" w:hAnsi="Calibri"/>
                <w:i/>
                <w:iCs/>
                <w:sz w:val="20"/>
                <w:szCs w:val="20"/>
              </w:rPr>
            </w:pPr>
            <w:r>
              <w:rPr>
                <w:rFonts w:ascii="Calibri" w:hAnsi="Calibri"/>
                <w:i/>
                <w:iCs/>
                <w:sz w:val="20"/>
                <w:szCs w:val="20"/>
              </w:rPr>
              <w:t>I</w:t>
            </w:r>
            <w:r w:rsidRPr="00DF2C8C">
              <w:rPr>
                <w:rFonts w:ascii="Calibri" w:hAnsi="Calibri"/>
                <w:i/>
                <w:iCs/>
                <w:sz w:val="20"/>
                <w:szCs w:val="20"/>
              </w:rPr>
              <w:t>dentifying and implementing practical measures needed to work safely</w:t>
            </w:r>
            <w:r>
              <w:rPr>
                <w:rFonts w:ascii="Calibri" w:hAnsi="Calibri"/>
                <w:i/>
                <w:iCs/>
                <w:sz w:val="20"/>
                <w:szCs w:val="20"/>
              </w:rPr>
              <w:t>;</w:t>
            </w:r>
          </w:p>
          <w:p w14:paraId="63262400" w14:textId="2944B619" w:rsidR="00F32BE7" w:rsidRPr="00DB00AA" w:rsidRDefault="00F32BE7" w:rsidP="00DF2C8C">
            <w:pPr>
              <w:pStyle w:val="ListParagraph"/>
              <w:numPr>
                <w:ilvl w:val="0"/>
                <w:numId w:val="8"/>
              </w:numPr>
              <w:rPr>
                <w:rFonts w:ascii="Calibri" w:hAnsi="Calibri"/>
                <w:i/>
                <w:iCs/>
                <w:sz w:val="20"/>
                <w:szCs w:val="20"/>
              </w:rPr>
            </w:pPr>
            <w:r w:rsidRPr="00DB00AA">
              <w:rPr>
                <w:rFonts w:ascii="Calibri" w:hAnsi="Calibri"/>
                <w:i/>
                <w:iCs/>
                <w:sz w:val="20"/>
                <w:szCs w:val="20"/>
              </w:rPr>
              <w:t>Finally, providing personal protective equipment</w:t>
            </w:r>
            <w:r w:rsidR="00CC614A" w:rsidRPr="00DB00AA">
              <w:rPr>
                <w:rFonts w:ascii="Calibri" w:hAnsi="Calibri"/>
                <w:i/>
                <w:iCs/>
                <w:sz w:val="20"/>
                <w:szCs w:val="20"/>
              </w:rPr>
              <w:t xml:space="preserve"> </w:t>
            </w:r>
            <w:r w:rsidR="00AB00A8" w:rsidRPr="00DB00AA">
              <w:rPr>
                <w:rFonts w:ascii="Calibri" w:hAnsi="Calibri"/>
                <w:i/>
                <w:iCs/>
                <w:sz w:val="20"/>
                <w:szCs w:val="20"/>
              </w:rPr>
              <w:t xml:space="preserve">(but as a last resort when there are no better controls available) </w:t>
            </w:r>
            <w:r w:rsidR="00CC614A" w:rsidRPr="00DB00AA">
              <w:rPr>
                <w:rFonts w:ascii="Calibri" w:hAnsi="Calibri"/>
                <w:i/>
                <w:iCs/>
                <w:sz w:val="20"/>
                <w:szCs w:val="20"/>
              </w:rPr>
              <w:t>and making sure it is used properly</w:t>
            </w:r>
            <w:r w:rsidRPr="00DB00AA">
              <w:rPr>
                <w:rFonts w:ascii="Calibri" w:hAnsi="Calibri"/>
                <w:i/>
                <w:iCs/>
                <w:sz w:val="20"/>
                <w:szCs w:val="20"/>
              </w:rPr>
              <w:t xml:space="preserve"> </w:t>
            </w:r>
          </w:p>
          <w:p w14:paraId="32A66F8F" w14:textId="61A48BFA" w:rsidR="0002397B" w:rsidRPr="00CC614A" w:rsidRDefault="0002397B">
            <w:pPr>
              <w:rPr>
                <w:rFonts w:ascii="Calibri" w:hAnsi="Calibri"/>
                <w:sz w:val="22"/>
                <w:szCs w:val="22"/>
              </w:rPr>
            </w:pPr>
          </w:p>
        </w:tc>
      </w:tr>
      <w:tr w:rsidR="00E6750B" w:rsidRPr="00480957" w14:paraId="423A8910" w14:textId="77777777" w:rsidTr="00667B1F">
        <w:trPr>
          <w:cantSplit/>
          <w:trHeight w:val="305"/>
        </w:trPr>
        <w:tc>
          <w:tcPr>
            <w:tcW w:w="3513" w:type="dxa"/>
            <w:gridSpan w:val="3"/>
            <w:tcBorders>
              <w:bottom w:val="nil"/>
            </w:tcBorders>
          </w:tcPr>
          <w:p w14:paraId="268ECE9A" w14:textId="77777777" w:rsidR="00E6750B" w:rsidRPr="00480957" w:rsidRDefault="00E6750B">
            <w:pPr>
              <w:rPr>
                <w:rFonts w:ascii="Calibri" w:hAnsi="Calibri"/>
                <w:b/>
                <w:bCs/>
                <w:sz w:val="22"/>
                <w:szCs w:val="22"/>
              </w:rPr>
            </w:pPr>
            <w:r w:rsidRPr="00480957">
              <w:rPr>
                <w:rFonts w:ascii="Calibri" w:hAnsi="Calibri"/>
                <w:b/>
                <w:bCs/>
                <w:sz w:val="22"/>
                <w:szCs w:val="22"/>
              </w:rPr>
              <w:t>Identify Hazards which could cause harm:</w:t>
            </w:r>
          </w:p>
        </w:tc>
        <w:tc>
          <w:tcPr>
            <w:tcW w:w="12217" w:type="dxa"/>
            <w:gridSpan w:val="4"/>
            <w:tcBorders>
              <w:bottom w:val="nil"/>
            </w:tcBorders>
          </w:tcPr>
          <w:p w14:paraId="4128EC21" w14:textId="77777777" w:rsidR="00E6750B" w:rsidRPr="00480957" w:rsidRDefault="00E6750B">
            <w:pPr>
              <w:pStyle w:val="BodyText"/>
              <w:rPr>
                <w:rFonts w:ascii="Calibri" w:hAnsi="Calibri"/>
                <w:b/>
                <w:bCs/>
                <w:sz w:val="22"/>
                <w:szCs w:val="22"/>
              </w:rPr>
            </w:pPr>
            <w:r w:rsidRPr="00480957">
              <w:rPr>
                <w:rFonts w:ascii="Calibri" w:hAnsi="Calibri"/>
                <w:b/>
                <w:bCs/>
                <w:sz w:val="22"/>
                <w:szCs w:val="22"/>
              </w:rPr>
              <w:t>Identify risks = what could go wrong if hazards cause harm:</w:t>
            </w:r>
          </w:p>
        </w:tc>
      </w:tr>
      <w:tr w:rsidR="00E6750B" w:rsidRPr="00480957" w14:paraId="6D0D1CFD" w14:textId="77777777" w:rsidTr="00667B1F">
        <w:trPr>
          <w:cantSplit/>
          <w:trHeight w:val="340"/>
        </w:trPr>
        <w:tc>
          <w:tcPr>
            <w:tcW w:w="542" w:type="dxa"/>
            <w:tcBorders>
              <w:top w:val="nil"/>
              <w:bottom w:val="dotted" w:sz="4" w:space="0" w:color="auto"/>
              <w:right w:val="nil"/>
            </w:tcBorders>
            <w:vAlign w:val="center"/>
          </w:tcPr>
          <w:p w14:paraId="32AFB29E" w14:textId="77777777" w:rsidR="00E6750B" w:rsidRPr="00480957" w:rsidRDefault="00E6750B">
            <w:pPr>
              <w:jc w:val="center"/>
              <w:rPr>
                <w:rFonts w:ascii="Calibri" w:hAnsi="Calibri"/>
                <w:b/>
                <w:bCs/>
                <w:sz w:val="22"/>
                <w:szCs w:val="22"/>
              </w:rPr>
            </w:pPr>
            <w:r w:rsidRPr="00480957">
              <w:rPr>
                <w:rFonts w:ascii="Calibri" w:hAnsi="Calibri"/>
                <w:b/>
                <w:bCs/>
                <w:sz w:val="22"/>
                <w:szCs w:val="22"/>
              </w:rPr>
              <w:t>No.</w:t>
            </w:r>
          </w:p>
        </w:tc>
        <w:tc>
          <w:tcPr>
            <w:tcW w:w="2971" w:type="dxa"/>
            <w:gridSpan w:val="2"/>
            <w:tcBorders>
              <w:top w:val="nil"/>
              <w:left w:val="nil"/>
              <w:bottom w:val="dotted" w:sz="4" w:space="0" w:color="auto"/>
            </w:tcBorders>
            <w:vAlign w:val="center"/>
          </w:tcPr>
          <w:p w14:paraId="298D6EDB" w14:textId="77777777" w:rsidR="00E6750B" w:rsidRPr="00480957" w:rsidRDefault="00E6750B">
            <w:pPr>
              <w:pStyle w:val="Heading4"/>
              <w:jc w:val="left"/>
              <w:rPr>
                <w:rFonts w:ascii="Calibri" w:hAnsi="Calibri"/>
                <w:sz w:val="22"/>
                <w:szCs w:val="22"/>
              </w:rPr>
            </w:pPr>
            <w:r w:rsidRPr="00480957">
              <w:rPr>
                <w:rFonts w:ascii="Calibri" w:hAnsi="Calibri"/>
                <w:sz w:val="22"/>
                <w:szCs w:val="22"/>
              </w:rPr>
              <w:t>Hazard</w:t>
            </w:r>
          </w:p>
        </w:tc>
        <w:tc>
          <w:tcPr>
            <w:tcW w:w="555" w:type="dxa"/>
            <w:tcBorders>
              <w:top w:val="nil"/>
              <w:bottom w:val="dotted" w:sz="4" w:space="0" w:color="auto"/>
              <w:right w:val="nil"/>
            </w:tcBorders>
            <w:vAlign w:val="center"/>
          </w:tcPr>
          <w:p w14:paraId="5837B4ED" w14:textId="77777777" w:rsidR="00E6750B" w:rsidRPr="00480957" w:rsidRDefault="00E6750B">
            <w:pPr>
              <w:jc w:val="center"/>
              <w:rPr>
                <w:rFonts w:ascii="Calibri" w:hAnsi="Calibri"/>
                <w:b/>
                <w:bCs/>
                <w:sz w:val="22"/>
                <w:szCs w:val="22"/>
              </w:rPr>
            </w:pPr>
            <w:r w:rsidRPr="00480957">
              <w:rPr>
                <w:rFonts w:ascii="Calibri" w:hAnsi="Calibri"/>
                <w:b/>
                <w:bCs/>
                <w:sz w:val="22"/>
                <w:szCs w:val="22"/>
              </w:rPr>
              <w:t>No.</w:t>
            </w:r>
          </w:p>
        </w:tc>
        <w:tc>
          <w:tcPr>
            <w:tcW w:w="11662" w:type="dxa"/>
            <w:gridSpan w:val="3"/>
            <w:tcBorders>
              <w:top w:val="nil"/>
              <w:left w:val="nil"/>
              <w:bottom w:val="dotted" w:sz="4" w:space="0" w:color="auto"/>
            </w:tcBorders>
            <w:vAlign w:val="center"/>
          </w:tcPr>
          <w:p w14:paraId="0B436CD8" w14:textId="77777777" w:rsidR="00E6750B" w:rsidRPr="00480957" w:rsidRDefault="00E6750B">
            <w:pPr>
              <w:pStyle w:val="Heading3"/>
              <w:rPr>
                <w:rFonts w:ascii="Calibri" w:hAnsi="Calibri"/>
                <w:sz w:val="22"/>
                <w:szCs w:val="22"/>
              </w:rPr>
            </w:pPr>
            <w:r w:rsidRPr="00480957">
              <w:rPr>
                <w:rFonts w:ascii="Calibri" w:hAnsi="Calibri"/>
                <w:sz w:val="22"/>
                <w:szCs w:val="22"/>
              </w:rPr>
              <w:t>Risk</w:t>
            </w:r>
          </w:p>
        </w:tc>
      </w:tr>
      <w:tr w:rsidR="00E6750B" w:rsidRPr="00D26059" w14:paraId="5DAB6C7B" w14:textId="77777777" w:rsidTr="00667B1F">
        <w:trPr>
          <w:cantSplit/>
          <w:trHeight w:val="340"/>
        </w:trPr>
        <w:tc>
          <w:tcPr>
            <w:tcW w:w="542" w:type="dxa"/>
            <w:tcBorders>
              <w:top w:val="dotted" w:sz="4" w:space="0" w:color="auto"/>
              <w:bottom w:val="dotted" w:sz="4" w:space="0" w:color="auto"/>
              <w:right w:val="dotted" w:sz="4" w:space="0" w:color="auto"/>
            </w:tcBorders>
          </w:tcPr>
          <w:p w14:paraId="02EB378F" w14:textId="544555C3" w:rsidR="00E6750B" w:rsidRPr="00D26059" w:rsidRDefault="00686FE4">
            <w:pPr>
              <w:rPr>
                <w:rFonts w:ascii="Calibri" w:hAnsi="Calibri" w:cs="Calibri"/>
                <w:b/>
                <w:bCs/>
                <w:sz w:val="20"/>
                <w:szCs w:val="20"/>
              </w:rPr>
            </w:pPr>
            <w:r>
              <w:rPr>
                <w:rFonts w:ascii="Calibri" w:hAnsi="Calibri" w:cs="Calibri"/>
                <w:b/>
                <w:bCs/>
                <w:sz w:val="20"/>
                <w:szCs w:val="20"/>
              </w:rPr>
              <w:t>1</w:t>
            </w:r>
          </w:p>
        </w:tc>
        <w:tc>
          <w:tcPr>
            <w:tcW w:w="2971" w:type="dxa"/>
            <w:gridSpan w:val="2"/>
            <w:tcBorders>
              <w:top w:val="dotted" w:sz="4" w:space="0" w:color="auto"/>
              <w:left w:val="dotted" w:sz="4" w:space="0" w:color="auto"/>
              <w:bottom w:val="dotted" w:sz="4" w:space="0" w:color="auto"/>
            </w:tcBorders>
          </w:tcPr>
          <w:p w14:paraId="6A05A809" w14:textId="0E13992C" w:rsidR="00E6750B" w:rsidRPr="00F62DFC" w:rsidRDefault="00686FE4">
            <w:pPr>
              <w:rPr>
                <w:rFonts w:ascii="Calibri" w:hAnsi="Calibri" w:cs="Calibri"/>
                <w:bCs/>
                <w:sz w:val="20"/>
                <w:szCs w:val="20"/>
              </w:rPr>
            </w:pPr>
            <w:r>
              <w:rPr>
                <w:rFonts w:ascii="Calibri" w:hAnsi="Calibri" w:cs="Calibri"/>
                <w:sz w:val="20"/>
                <w:szCs w:val="20"/>
              </w:rPr>
              <w:t>Interactive classroom/lab/workshop based activities</w:t>
            </w:r>
            <w:r w:rsidR="00904022">
              <w:rPr>
                <w:rFonts w:ascii="Calibri" w:hAnsi="Calibri" w:cs="Calibri"/>
                <w:sz w:val="20"/>
                <w:szCs w:val="20"/>
              </w:rPr>
              <w:t xml:space="preserve"> </w:t>
            </w:r>
          </w:p>
        </w:tc>
        <w:tc>
          <w:tcPr>
            <w:tcW w:w="555" w:type="dxa"/>
            <w:tcBorders>
              <w:top w:val="dotted" w:sz="4" w:space="0" w:color="auto"/>
              <w:bottom w:val="dotted" w:sz="4" w:space="0" w:color="auto"/>
              <w:right w:val="dotted" w:sz="4" w:space="0" w:color="auto"/>
            </w:tcBorders>
          </w:tcPr>
          <w:p w14:paraId="5A39BBE3" w14:textId="1BA64E32" w:rsidR="00E6750B" w:rsidRPr="00D26059" w:rsidRDefault="00686FE4">
            <w:pPr>
              <w:rPr>
                <w:rFonts w:ascii="Calibri" w:hAnsi="Calibri" w:cs="Calibri"/>
                <w:b/>
                <w:bCs/>
                <w:sz w:val="20"/>
                <w:szCs w:val="20"/>
              </w:rPr>
            </w:pPr>
            <w:r>
              <w:rPr>
                <w:rFonts w:ascii="Calibri" w:hAnsi="Calibri" w:cs="Calibri"/>
                <w:b/>
                <w:bCs/>
                <w:sz w:val="20"/>
                <w:szCs w:val="20"/>
              </w:rPr>
              <w:t>1</w:t>
            </w:r>
          </w:p>
        </w:tc>
        <w:tc>
          <w:tcPr>
            <w:tcW w:w="11662" w:type="dxa"/>
            <w:gridSpan w:val="3"/>
            <w:tcBorders>
              <w:top w:val="dotted" w:sz="4" w:space="0" w:color="auto"/>
              <w:left w:val="dotted" w:sz="4" w:space="0" w:color="auto"/>
              <w:bottom w:val="dotted" w:sz="4" w:space="0" w:color="auto"/>
            </w:tcBorders>
          </w:tcPr>
          <w:p w14:paraId="3D307022" w14:textId="4DC61A83" w:rsidR="00E6750B" w:rsidRDefault="00686FE4">
            <w:pPr>
              <w:rPr>
                <w:rFonts w:ascii="Calibri" w:hAnsi="Calibri" w:cs="Calibri"/>
                <w:sz w:val="20"/>
                <w:szCs w:val="20"/>
              </w:rPr>
            </w:pPr>
            <w:r>
              <w:rPr>
                <w:rFonts w:ascii="Calibri" w:hAnsi="Calibri" w:cs="Calibri"/>
                <w:sz w:val="20"/>
                <w:szCs w:val="20"/>
              </w:rPr>
              <w:t>Contact with machinery, moving parts, electrical equipment, 3D printers, lasers</w:t>
            </w:r>
            <w:r w:rsidR="00904022">
              <w:rPr>
                <w:rFonts w:ascii="Calibri" w:hAnsi="Calibri" w:cs="Calibri"/>
                <w:sz w:val="20"/>
                <w:szCs w:val="20"/>
              </w:rPr>
              <w:t xml:space="preserve"> and other equipment located within the makerspace that may cause harm or injury.</w:t>
            </w:r>
          </w:p>
          <w:p w14:paraId="3A23B1CD" w14:textId="77777777" w:rsidR="00904022" w:rsidRDefault="00904022">
            <w:pPr>
              <w:rPr>
                <w:rFonts w:ascii="Calibri" w:hAnsi="Calibri" w:cs="Calibri"/>
                <w:sz w:val="20"/>
                <w:szCs w:val="20"/>
              </w:rPr>
            </w:pPr>
          </w:p>
          <w:p w14:paraId="7A88A27D" w14:textId="77777777" w:rsidR="00904022" w:rsidRDefault="00904022">
            <w:pPr>
              <w:rPr>
                <w:rFonts w:ascii="Calibri" w:hAnsi="Calibri" w:cs="Calibri"/>
                <w:sz w:val="20"/>
                <w:szCs w:val="20"/>
              </w:rPr>
            </w:pPr>
            <w:r>
              <w:rPr>
                <w:rFonts w:ascii="Calibri" w:hAnsi="Calibri" w:cs="Calibri"/>
                <w:sz w:val="20"/>
                <w:szCs w:val="20"/>
              </w:rPr>
              <w:t>Contact with equipment, chemicals or Biomedical material which could cause harm or injury. Adverse reaction to latex.</w:t>
            </w:r>
          </w:p>
          <w:p w14:paraId="1AB982F7" w14:textId="77777777" w:rsidR="00904022" w:rsidRDefault="00904022">
            <w:pPr>
              <w:rPr>
                <w:rFonts w:ascii="Calibri" w:hAnsi="Calibri" w:cs="Calibri"/>
                <w:sz w:val="20"/>
                <w:szCs w:val="20"/>
              </w:rPr>
            </w:pPr>
          </w:p>
          <w:p w14:paraId="41C8F396" w14:textId="2134E276" w:rsidR="00904022" w:rsidRPr="00D26059" w:rsidRDefault="00904022">
            <w:pPr>
              <w:rPr>
                <w:rFonts w:ascii="Calibri" w:hAnsi="Calibri" w:cs="Calibri"/>
                <w:sz w:val="20"/>
                <w:szCs w:val="20"/>
              </w:rPr>
            </w:pPr>
            <w:r>
              <w:rPr>
                <w:rFonts w:ascii="Calibri" w:hAnsi="Calibri" w:cs="Calibri"/>
                <w:sz w:val="20"/>
                <w:szCs w:val="20"/>
              </w:rPr>
              <w:t>Misuse of equipment in rehearsal rooms/stage space causing injury.</w:t>
            </w:r>
          </w:p>
        </w:tc>
      </w:tr>
      <w:tr w:rsidR="00E6750B" w:rsidRPr="00D26059" w14:paraId="72A3D3EC" w14:textId="77777777" w:rsidTr="00667B1F">
        <w:trPr>
          <w:cantSplit/>
          <w:trHeight w:val="340"/>
        </w:trPr>
        <w:tc>
          <w:tcPr>
            <w:tcW w:w="542" w:type="dxa"/>
            <w:tcBorders>
              <w:top w:val="dotted" w:sz="4" w:space="0" w:color="auto"/>
              <w:bottom w:val="dotted" w:sz="4" w:space="0" w:color="auto"/>
              <w:right w:val="dotted" w:sz="4" w:space="0" w:color="auto"/>
            </w:tcBorders>
          </w:tcPr>
          <w:p w14:paraId="0D0B940D" w14:textId="5591C223" w:rsidR="00E6750B" w:rsidRPr="00D26059" w:rsidRDefault="009B7354">
            <w:pPr>
              <w:rPr>
                <w:rFonts w:ascii="Calibri" w:hAnsi="Calibri" w:cs="Calibri"/>
                <w:b/>
                <w:bCs/>
                <w:sz w:val="20"/>
                <w:szCs w:val="20"/>
              </w:rPr>
            </w:pPr>
            <w:r>
              <w:rPr>
                <w:rFonts w:ascii="Calibri" w:hAnsi="Calibri" w:cs="Calibri"/>
                <w:b/>
                <w:bCs/>
                <w:sz w:val="20"/>
                <w:szCs w:val="20"/>
              </w:rPr>
              <w:t>2</w:t>
            </w:r>
          </w:p>
        </w:tc>
        <w:tc>
          <w:tcPr>
            <w:tcW w:w="2971" w:type="dxa"/>
            <w:gridSpan w:val="2"/>
            <w:tcBorders>
              <w:top w:val="dotted" w:sz="4" w:space="0" w:color="auto"/>
              <w:left w:val="dotted" w:sz="4" w:space="0" w:color="auto"/>
              <w:bottom w:val="dotted" w:sz="4" w:space="0" w:color="auto"/>
            </w:tcBorders>
          </w:tcPr>
          <w:p w14:paraId="0E27B00A" w14:textId="60CCF582" w:rsidR="00E6750B" w:rsidRPr="00F62DFC" w:rsidRDefault="009B7354">
            <w:pPr>
              <w:rPr>
                <w:rFonts w:ascii="Calibri" w:hAnsi="Calibri" w:cs="Calibri"/>
                <w:bCs/>
                <w:sz w:val="20"/>
                <w:szCs w:val="20"/>
              </w:rPr>
            </w:pPr>
            <w:r>
              <w:rPr>
                <w:rFonts w:ascii="Calibri" w:hAnsi="Calibri" w:cs="Calibri"/>
                <w:sz w:val="20"/>
                <w:szCs w:val="20"/>
              </w:rPr>
              <w:t>Food allergies and special dietary requirements</w:t>
            </w:r>
          </w:p>
        </w:tc>
        <w:tc>
          <w:tcPr>
            <w:tcW w:w="555" w:type="dxa"/>
            <w:tcBorders>
              <w:top w:val="dotted" w:sz="4" w:space="0" w:color="auto"/>
              <w:bottom w:val="dotted" w:sz="4" w:space="0" w:color="auto"/>
              <w:right w:val="dotted" w:sz="4" w:space="0" w:color="auto"/>
            </w:tcBorders>
          </w:tcPr>
          <w:p w14:paraId="4E1F84A9" w14:textId="2A3127D4" w:rsidR="00E6750B" w:rsidRDefault="009B7354">
            <w:pPr>
              <w:rPr>
                <w:rFonts w:ascii="Calibri" w:hAnsi="Calibri" w:cs="Calibri"/>
                <w:b/>
                <w:bCs/>
                <w:sz w:val="20"/>
                <w:szCs w:val="20"/>
              </w:rPr>
            </w:pPr>
            <w:r>
              <w:rPr>
                <w:rFonts w:ascii="Calibri" w:hAnsi="Calibri" w:cs="Calibri"/>
                <w:b/>
                <w:bCs/>
                <w:sz w:val="20"/>
                <w:szCs w:val="20"/>
              </w:rPr>
              <w:t>2</w:t>
            </w:r>
          </w:p>
          <w:p w14:paraId="60061E4C" w14:textId="77777777" w:rsidR="009B7354" w:rsidRPr="009B7354" w:rsidRDefault="009B7354" w:rsidP="009B7354">
            <w:pPr>
              <w:rPr>
                <w:rFonts w:ascii="Calibri" w:hAnsi="Calibri" w:cs="Calibri"/>
                <w:sz w:val="20"/>
                <w:szCs w:val="20"/>
              </w:rPr>
            </w:pPr>
          </w:p>
        </w:tc>
        <w:tc>
          <w:tcPr>
            <w:tcW w:w="11662" w:type="dxa"/>
            <w:gridSpan w:val="3"/>
            <w:tcBorders>
              <w:top w:val="dotted" w:sz="4" w:space="0" w:color="auto"/>
              <w:left w:val="dotted" w:sz="4" w:space="0" w:color="auto"/>
              <w:bottom w:val="dotted" w:sz="4" w:space="0" w:color="auto"/>
            </w:tcBorders>
          </w:tcPr>
          <w:p w14:paraId="44EAFD9C" w14:textId="2D64ECF3" w:rsidR="00E6750B" w:rsidRPr="00D26059" w:rsidRDefault="009B7354">
            <w:pPr>
              <w:rPr>
                <w:rFonts w:ascii="Calibri" w:hAnsi="Calibri" w:cs="Calibri"/>
                <w:sz w:val="20"/>
                <w:szCs w:val="20"/>
              </w:rPr>
            </w:pPr>
            <w:r>
              <w:rPr>
                <w:rFonts w:ascii="Calibri" w:hAnsi="Calibri" w:cs="Calibri"/>
                <w:sz w:val="20"/>
                <w:szCs w:val="20"/>
              </w:rPr>
              <w:t>Reactions to allergens causing illness, distress or serious illness</w:t>
            </w:r>
          </w:p>
        </w:tc>
      </w:tr>
      <w:tr w:rsidR="009B7354" w:rsidRPr="00D26059" w14:paraId="2BD529DA" w14:textId="77777777" w:rsidTr="00667B1F">
        <w:trPr>
          <w:cantSplit/>
          <w:trHeight w:val="340"/>
        </w:trPr>
        <w:tc>
          <w:tcPr>
            <w:tcW w:w="542" w:type="dxa"/>
            <w:tcBorders>
              <w:top w:val="dotted" w:sz="4" w:space="0" w:color="auto"/>
              <w:bottom w:val="dotted" w:sz="4" w:space="0" w:color="auto"/>
              <w:right w:val="dotted" w:sz="4" w:space="0" w:color="auto"/>
            </w:tcBorders>
          </w:tcPr>
          <w:p w14:paraId="24E24FCF" w14:textId="40D2B58E" w:rsidR="009B7354" w:rsidRPr="00D26059" w:rsidRDefault="009B7354" w:rsidP="009B7354">
            <w:pPr>
              <w:rPr>
                <w:rFonts w:ascii="Calibri" w:hAnsi="Calibri" w:cs="Calibri"/>
                <w:b/>
                <w:bCs/>
                <w:sz w:val="20"/>
                <w:szCs w:val="20"/>
              </w:rPr>
            </w:pPr>
            <w:r>
              <w:rPr>
                <w:rFonts w:ascii="Calibri" w:hAnsi="Calibri" w:cs="Calibri"/>
                <w:b/>
                <w:bCs/>
                <w:sz w:val="20"/>
                <w:szCs w:val="20"/>
              </w:rPr>
              <w:t>3</w:t>
            </w:r>
          </w:p>
        </w:tc>
        <w:tc>
          <w:tcPr>
            <w:tcW w:w="2971" w:type="dxa"/>
            <w:gridSpan w:val="2"/>
            <w:tcBorders>
              <w:top w:val="dotted" w:sz="4" w:space="0" w:color="auto"/>
              <w:left w:val="dotted" w:sz="4" w:space="0" w:color="auto"/>
              <w:bottom w:val="dotted" w:sz="4" w:space="0" w:color="auto"/>
            </w:tcBorders>
          </w:tcPr>
          <w:p w14:paraId="191C7BDD" w14:textId="6D617F8F" w:rsidR="009B7354" w:rsidRPr="00F62DFC" w:rsidRDefault="009B7354" w:rsidP="009B7354">
            <w:pPr>
              <w:rPr>
                <w:rFonts w:ascii="Calibri" w:hAnsi="Calibri" w:cs="Calibri"/>
                <w:bCs/>
                <w:sz w:val="20"/>
                <w:szCs w:val="20"/>
              </w:rPr>
            </w:pPr>
            <w:r>
              <w:rPr>
                <w:rFonts w:ascii="Calibri" w:hAnsi="Calibri" w:cs="Calibri"/>
                <w:sz w:val="20"/>
                <w:szCs w:val="20"/>
              </w:rPr>
              <w:t>Confrontations between pupils, UoS staff or students</w:t>
            </w:r>
          </w:p>
        </w:tc>
        <w:tc>
          <w:tcPr>
            <w:tcW w:w="555" w:type="dxa"/>
            <w:tcBorders>
              <w:top w:val="dotted" w:sz="4" w:space="0" w:color="auto"/>
              <w:bottom w:val="dotted" w:sz="4" w:space="0" w:color="auto"/>
              <w:right w:val="dotted" w:sz="4" w:space="0" w:color="auto"/>
            </w:tcBorders>
          </w:tcPr>
          <w:p w14:paraId="74C88195" w14:textId="0766222E" w:rsidR="009B7354" w:rsidRPr="00D26059" w:rsidRDefault="009B7354" w:rsidP="009B7354">
            <w:pPr>
              <w:rPr>
                <w:rFonts w:ascii="Calibri" w:hAnsi="Calibri" w:cs="Calibri"/>
                <w:b/>
                <w:bCs/>
                <w:sz w:val="20"/>
                <w:szCs w:val="20"/>
              </w:rPr>
            </w:pPr>
            <w:r>
              <w:rPr>
                <w:rFonts w:ascii="Calibri" w:hAnsi="Calibri" w:cs="Calibri"/>
                <w:b/>
                <w:bCs/>
                <w:sz w:val="20"/>
                <w:szCs w:val="20"/>
              </w:rPr>
              <w:t>3</w:t>
            </w:r>
          </w:p>
        </w:tc>
        <w:tc>
          <w:tcPr>
            <w:tcW w:w="11662" w:type="dxa"/>
            <w:gridSpan w:val="3"/>
            <w:tcBorders>
              <w:top w:val="dotted" w:sz="4" w:space="0" w:color="auto"/>
              <w:left w:val="dotted" w:sz="4" w:space="0" w:color="auto"/>
              <w:bottom w:val="dotted" w:sz="4" w:space="0" w:color="auto"/>
            </w:tcBorders>
          </w:tcPr>
          <w:p w14:paraId="4B202917" w14:textId="3083138E" w:rsidR="009B7354" w:rsidRPr="00D26059" w:rsidRDefault="009B7354" w:rsidP="009B7354">
            <w:pPr>
              <w:rPr>
                <w:rFonts w:ascii="Calibri" w:hAnsi="Calibri" w:cs="Calibri"/>
                <w:sz w:val="20"/>
                <w:szCs w:val="20"/>
              </w:rPr>
            </w:pPr>
            <w:r>
              <w:rPr>
                <w:rFonts w:ascii="Calibri" w:hAnsi="Calibri" w:cs="Calibri"/>
                <w:sz w:val="20"/>
                <w:szCs w:val="20"/>
              </w:rPr>
              <w:t>Verbal and/or Physical abuse resulting in injury to person(s) or damage to room, equipment etc or personal distress.</w:t>
            </w:r>
          </w:p>
        </w:tc>
      </w:tr>
      <w:tr w:rsidR="00DC7137" w:rsidRPr="00D26059" w14:paraId="65839A30" w14:textId="77777777" w:rsidTr="00667B1F">
        <w:trPr>
          <w:cantSplit/>
          <w:trHeight w:val="340"/>
        </w:trPr>
        <w:tc>
          <w:tcPr>
            <w:tcW w:w="542" w:type="dxa"/>
            <w:tcBorders>
              <w:top w:val="dotted" w:sz="4" w:space="0" w:color="auto"/>
              <w:bottom w:val="dotted" w:sz="4" w:space="0" w:color="auto"/>
              <w:right w:val="dotted" w:sz="4" w:space="0" w:color="auto"/>
            </w:tcBorders>
          </w:tcPr>
          <w:p w14:paraId="7411C797" w14:textId="3C89E2B8" w:rsidR="00DC7137" w:rsidRPr="00D26059" w:rsidRDefault="00DC7137" w:rsidP="00DC7137">
            <w:pPr>
              <w:rPr>
                <w:rFonts w:ascii="Calibri" w:hAnsi="Calibri" w:cs="Calibri"/>
                <w:b/>
                <w:bCs/>
                <w:sz w:val="20"/>
                <w:szCs w:val="20"/>
              </w:rPr>
            </w:pPr>
            <w:r>
              <w:rPr>
                <w:rFonts w:ascii="Calibri" w:hAnsi="Calibri" w:cs="Calibri"/>
                <w:b/>
                <w:bCs/>
                <w:sz w:val="20"/>
                <w:szCs w:val="20"/>
              </w:rPr>
              <w:t>4</w:t>
            </w:r>
          </w:p>
        </w:tc>
        <w:tc>
          <w:tcPr>
            <w:tcW w:w="2971" w:type="dxa"/>
            <w:gridSpan w:val="2"/>
            <w:tcBorders>
              <w:top w:val="dotted" w:sz="4" w:space="0" w:color="auto"/>
              <w:left w:val="dotted" w:sz="4" w:space="0" w:color="auto"/>
              <w:bottom w:val="dotted" w:sz="4" w:space="0" w:color="auto"/>
            </w:tcBorders>
          </w:tcPr>
          <w:p w14:paraId="6922EC35" w14:textId="1B2E1220" w:rsidR="00DC7137" w:rsidRPr="00F62DFC" w:rsidRDefault="00DC7137" w:rsidP="00DC7137">
            <w:pPr>
              <w:rPr>
                <w:rFonts w:ascii="Calibri" w:hAnsi="Calibri" w:cs="Calibri"/>
                <w:bCs/>
                <w:sz w:val="20"/>
                <w:szCs w:val="20"/>
              </w:rPr>
            </w:pPr>
            <w:r>
              <w:rPr>
                <w:rFonts w:ascii="Calibri" w:hAnsi="Calibri" w:cs="Calibri"/>
                <w:sz w:val="20"/>
                <w:szCs w:val="20"/>
              </w:rPr>
              <w:t>Experiencing homesickness</w:t>
            </w:r>
          </w:p>
        </w:tc>
        <w:tc>
          <w:tcPr>
            <w:tcW w:w="555" w:type="dxa"/>
            <w:tcBorders>
              <w:top w:val="dotted" w:sz="4" w:space="0" w:color="auto"/>
              <w:bottom w:val="dotted" w:sz="4" w:space="0" w:color="auto"/>
              <w:right w:val="dotted" w:sz="4" w:space="0" w:color="auto"/>
            </w:tcBorders>
          </w:tcPr>
          <w:p w14:paraId="7BCC8CEF" w14:textId="35F1BD01" w:rsidR="00DC7137" w:rsidRPr="00D26059" w:rsidRDefault="00DC7137" w:rsidP="00DC7137">
            <w:pPr>
              <w:rPr>
                <w:rFonts w:ascii="Calibri" w:hAnsi="Calibri" w:cs="Calibri"/>
                <w:b/>
                <w:bCs/>
                <w:sz w:val="20"/>
                <w:szCs w:val="20"/>
              </w:rPr>
            </w:pPr>
            <w:r>
              <w:rPr>
                <w:rFonts w:ascii="Calibri" w:hAnsi="Calibri" w:cs="Calibri"/>
                <w:b/>
                <w:bCs/>
                <w:sz w:val="20"/>
                <w:szCs w:val="20"/>
              </w:rPr>
              <w:t>4</w:t>
            </w:r>
          </w:p>
        </w:tc>
        <w:tc>
          <w:tcPr>
            <w:tcW w:w="11662" w:type="dxa"/>
            <w:gridSpan w:val="3"/>
            <w:tcBorders>
              <w:top w:val="dotted" w:sz="4" w:space="0" w:color="auto"/>
              <w:left w:val="dotted" w:sz="4" w:space="0" w:color="auto"/>
              <w:bottom w:val="dotted" w:sz="4" w:space="0" w:color="auto"/>
            </w:tcBorders>
          </w:tcPr>
          <w:p w14:paraId="7147AB4D" w14:textId="55EC2BE1" w:rsidR="00DC7137" w:rsidRPr="00D26059" w:rsidRDefault="00DC7137" w:rsidP="00DC7137">
            <w:pPr>
              <w:rPr>
                <w:rFonts w:ascii="Calibri" w:hAnsi="Calibri" w:cs="Calibri"/>
                <w:sz w:val="20"/>
                <w:szCs w:val="20"/>
              </w:rPr>
            </w:pPr>
            <w:r>
              <w:rPr>
                <w:rFonts w:ascii="Calibri" w:hAnsi="Calibri" w:cs="Calibri"/>
                <w:sz w:val="20"/>
                <w:szCs w:val="20"/>
              </w:rPr>
              <w:t>Disengagement of pupils in summer school activities, disruption to the wider group</w:t>
            </w:r>
          </w:p>
        </w:tc>
      </w:tr>
      <w:tr w:rsidR="00DC7137" w:rsidRPr="00D26059" w14:paraId="4B94D5A5" w14:textId="77777777" w:rsidTr="00667B1F">
        <w:trPr>
          <w:cantSplit/>
          <w:trHeight w:val="340"/>
        </w:trPr>
        <w:tc>
          <w:tcPr>
            <w:tcW w:w="542" w:type="dxa"/>
            <w:tcBorders>
              <w:top w:val="dotted" w:sz="4" w:space="0" w:color="auto"/>
              <w:bottom w:val="dotted" w:sz="4" w:space="0" w:color="auto"/>
              <w:right w:val="dotted" w:sz="4" w:space="0" w:color="auto"/>
            </w:tcBorders>
          </w:tcPr>
          <w:p w14:paraId="3DEEC669" w14:textId="3224A5E9" w:rsidR="00DC7137" w:rsidRPr="00D26059" w:rsidRDefault="00DC7137" w:rsidP="00DC7137">
            <w:pPr>
              <w:rPr>
                <w:rFonts w:ascii="Calibri" w:hAnsi="Calibri" w:cs="Calibri"/>
                <w:b/>
                <w:bCs/>
                <w:sz w:val="20"/>
                <w:szCs w:val="20"/>
              </w:rPr>
            </w:pPr>
            <w:r>
              <w:rPr>
                <w:rFonts w:ascii="Calibri" w:hAnsi="Calibri" w:cs="Calibri"/>
                <w:b/>
                <w:bCs/>
                <w:sz w:val="20"/>
                <w:szCs w:val="20"/>
              </w:rPr>
              <w:t>5</w:t>
            </w:r>
          </w:p>
        </w:tc>
        <w:tc>
          <w:tcPr>
            <w:tcW w:w="2971" w:type="dxa"/>
            <w:gridSpan w:val="2"/>
            <w:tcBorders>
              <w:top w:val="dotted" w:sz="4" w:space="0" w:color="auto"/>
              <w:left w:val="dotted" w:sz="4" w:space="0" w:color="auto"/>
              <w:bottom w:val="dotted" w:sz="4" w:space="0" w:color="auto"/>
            </w:tcBorders>
          </w:tcPr>
          <w:p w14:paraId="3656B9AB" w14:textId="74AFD86C" w:rsidR="00DC7137" w:rsidRPr="00F62DFC" w:rsidRDefault="00DC7137" w:rsidP="00DC7137">
            <w:pPr>
              <w:rPr>
                <w:rFonts w:ascii="Calibri" w:hAnsi="Calibri" w:cs="Calibri"/>
                <w:sz w:val="20"/>
                <w:szCs w:val="20"/>
              </w:rPr>
            </w:pPr>
            <w:r>
              <w:rPr>
                <w:rFonts w:ascii="Calibri" w:hAnsi="Calibri" w:cs="Calibri"/>
                <w:sz w:val="20"/>
                <w:szCs w:val="20"/>
              </w:rPr>
              <w:t>Using University guest wifi to access unsuitable material</w:t>
            </w:r>
          </w:p>
        </w:tc>
        <w:tc>
          <w:tcPr>
            <w:tcW w:w="555" w:type="dxa"/>
            <w:tcBorders>
              <w:top w:val="dotted" w:sz="4" w:space="0" w:color="auto"/>
              <w:bottom w:val="dotted" w:sz="4" w:space="0" w:color="auto"/>
              <w:right w:val="dotted" w:sz="4" w:space="0" w:color="auto"/>
            </w:tcBorders>
          </w:tcPr>
          <w:p w14:paraId="45FB0818" w14:textId="6086F45A" w:rsidR="00DC7137" w:rsidRPr="00D26059" w:rsidRDefault="00DC7137" w:rsidP="00DC7137">
            <w:pPr>
              <w:rPr>
                <w:rFonts w:ascii="Calibri" w:hAnsi="Calibri" w:cs="Calibri"/>
                <w:b/>
                <w:bCs/>
                <w:sz w:val="20"/>
                <w:szCs w:val="20"/>
              </w:rPr>
            </w:pPr>
            <w:r>
              <w:rPr>
                <w:rFonts w:ascii="Calibri" w:hAnsi="Calibri" w:cs="Calibri"/>
                <w:b/>
                <w:bCs/>
                <w:sz w:val="20"/>
                <w:szCs w:val="20"/>
              </w:rPr>
              <w:t>5</w:t>
            </w:r>
          </w:p>
        </w:tc>
        <w:tc>
          <w:tcPr>
            <w:tcW w:w="11662" w:type="dxa"/>
            <w:gridSpan w:val="3"/>
            <w:tcBorders>
              <w:top w:val="dotted" w:sz="4" w:space="0" w:color="auto"/>
              <w:left w:val="dotted" w:sz="4" w:space="0" w:color="auto"/>
              <w:bottom w:val="dotted" w:sz="4" w:space="0" w:color="auto"/>
            </w:tcBorders>
          </w:tcPr>
          <w:p w14:paraId="049F31CB" w14:textId="5FF59F8E" w:rsidR="00DC7137" w:rsidRPr="00D26059" w:rsidRDefault="00DC7137" w:rsidP="00DC7137">
            <w:pPr>
              <w:rPr>
                <w:rFonts w:ascii="Calibri" w:hAnsi="Calibri" w:cs="Calibri"/>
                <w:sz w:val="20"/>
                <w:szCs w:val="20"/>
              </w:rPr>
            </w:pPr>
            <w:r>
              <w:rPr>
                <w:rFonts w:ascii="Calibri" w:hAnsi="Calibri" w:cs="Calibri"/>
                <w:sz w:val="20"/>
                <w:szCs w:val="20"/>
              </w:rPr>
              <w:t>Exposure to inappropriate material on the internet resulting in distress or traumatisation</w:t>
            </w:r>
          </w:p>
        </w:tc>
      </w:tr>
      <w:tr w:rsidR="00DC7137" w:rsidRPr="00D26059" w14:paraId="529EB03A" w14:textId="77777777" w:rsidTr="00667B1F">
        <w:trPr>
          <w:cantSplit/>
          <w:trHeight w:val="340"/>
        </w:trPr>
        <w:tc>
          <w:tcPr>
            <w:tcW w:w="542" w:type="dxa"/>
            <w:tcBorders>
              <w:top w:val="dotted" w:sz="4" w:space="0" w:color="auto"/>
              <w:bottom w:val="dotted" w:sz="4" w:space="0" w:color="auto"/>
              <w:right w:val="dotted" w:sz="4" w:space="0" w:color="auto"/>
            </w:tcBorders>
          </w:tcPr>
          <w:p w14:paraId="1345EABB" w14:textId="482C1F28" w:rsidR="00DC7137" w:rsidRPr="00D26059" w:rsidRDefault="00DC7137" w:rsidP="00DC7137">
            <w:pPr>
              <w:rPr>
                <w:rFonts w:ascii="Calibri" w:hAnsi="Calibri" w:cs="Calibri"/>
                <w:b/>
                <w:bCs/>
                <w:sz w:val="20"/>
                <w:szCs w:val="20"/>
              </w:rPr>
            </w:pPr>
            <w:r>
              <w:rPr>
                <w:rFonts w:ascii="Calibri" w:hAnsi="Calibri" w:cs="Calibri"/>
                <w:b/>
                <w:bCs/>
                <w:sz w:val="20"/>
                <w:szCs w:val="20"/>
              </w:rPr>
              <w:t>6</w:t>
            </w:r>
          </w:p>
        </w:tc>
        <w:tc>
          <w:tcPr>
            <w:tcW w:w="2971" w:type="dxa"/>
            <w:gridSpan w:val="2"/>
            <w:tcBorders>
              <w:top w:val="dotted" w:sz="4" w:space="0" w:color="auto"/>
              <w:left w:val="dotted" w:sz="4" w:space="0" w:color="auto"/>
              <w:bottom w:val="dotted" w:sz="4" w:space="0" w:color="auto"/>
            </w:tcBorders>
          </w:tcPr>
          <w:p w14:paraId="7C4ACE83" w14:textId="625F49DF" w:rsidR="00DC7137" w:rsidRPr="00F62DFC" w:rsidRDefault="00DC7137" w:rsidP="00DC7137">
            <w:pPr>
              <w:rPr>
                <w:rFonts w:ascii="Calibri" w:hAnsi="Calibri" w:cs="Calibri"/>
                <w:sz w:val="20"/>
                <w:szCs w:val="20"/>
              </w:rPr>
            </w:pPr>
            <w:r>
              <w:rPr>
                <w:rFonts w:ascii="Calibri" w:hAnsi="Calibri" w:cs="Calibri"/>
                <w:sz w:val="20"/>
                <w:szCs w:val="20"/>
              </w:rPr>
              <w:t>Travel to/from university</w:t>
            </w:r>
          </w:p>
        </w:tc>
        <w:tc>
          <w:tcPr>
            <w:tcW w:w="555" w:type="dxa"/>
            <w:tcBorders>
              <w:top w:val="dotted" w:sz="4" w:space="0" w:color="auto"/>
              <w:bottom w:val="dotted" w:sz="4" w:space="0" w:color="auto"/>
              <w:right w:val="dotted" w:sz="4" w:space="0" w:color="auto"/>
            </w:tcBorders>
          </w:tcPr>
          <w:p w14:paraId="5CE17BD6" w14:textId="25F1ED82" w:rsidR="00DC7137" w:rsidRPr="00D26059" w:rsidRDefault="00DC7137" w:rsidP="00DC7137">
            <w:pPr>
              <w:rPr>
                <w:rFonts w:ascii="Calibri" w:hAnsi="Calibri" w:cs="Calibri"/>
                <w:b/>
                <w:bCs/>
                <w:sz w:val="20"/>
                <w:szCs w:val="20"/>
              </w:rPr>
            </w:pPr>
            <w:r>
              <w:rPr>
                <w:rFonts w:ascii="Calibri" w:hAnsi="Calibri" w:cs="Calibri"/>
                <w:b/>
                <w:bCs/>
                <w:sz w:val="20"/>
                <w:szCs w:val="20"/>
              </w:rPr>
              <w:t>6</w:t>
            </w:r>
          </w:p>
        </w:tc>
        <w:tc>
          <w:tcPr>
            <w:tcW w:w="11662" w:type="dxa"/>
            <w:gridSpan w:val="3"/>
            <w:tcBorders>
              <w:top w:val="dotted" w:sz="4" w:space="0" w:color="auto"/>
              <w:left w:val="dotted" w:sz="4" w:space="0" w:color="auto"/>
              <w:bottom w:val="dotted" w:sz="4" w:space="0" w:color="auto"/>
            </w:tcBorders>
          </w:tcPr>
          <w:p w14:paraId="5158B182" w14:textId="65CC61BC" w:rsidR="00DC7137" w:rsidRPr="00D26059" w:rsidRDefault="00DC7137" w:rsidP="00DC7137">
            <w:pPr>
              <w:rPr>
                <w:rFonts w:ascii="Calibri" w:hAnsi="Calibri" w:cs="Calibri"/>
                <w:sz w:val="20"/>
                <w:szCs w:val="20"/>
              </w:rPr>
            </w:pPr>
            <w:r>
              <w:rPr>
                <w:rFonts w:ascii="Calibri" w:hAnsi="Calibri" w:cs="Calibri"/>
                <w:sz w:val="20"/>
                <w:szCs w:val="20"/>
              </w:rPr>
              <w:t>Crashes on roads or public transport, causing injury or death</w:t>
            </w:r>
          </w:p>
        </w:tc>
      </w:tr>
      <w:tr w:rsidR="00DC7137" w:rsidRPr="00D26059" w14:paraId="53128261" w14:textId="77777777" w:rsidTr="00667B1F">
        <w:trPr>
          <w:cantSplit/>
          <w:trHeight w:val="340"/>
        </w:trPr>
        <w:tc>
          <w:tcPr>
            <w:tcW w:w="542" w:type="dxa"/>
            <w:tcBorders>
              <w:top w:val="dotted" w:sz="4" w:space="0" w:color="auto"/>
              <w:bottom w:val="dotted" w:sz="4" w:space="0" w:color="auto"/>
              <w:right w:val="dotted" w:sz="4" w:space="0" w:color="auto"/>
            </w:tcBorders>
          </w:tcPr>
          <w:p w14:paraId="62486C05" w14:textId="77777777" w:rsidR="00DC7137" w:rsidRPr="00D26059" w:rsidRDefault="00DC7137" w:rsidP="00DC7137">
            <w:pPr>
              <w:rPr>
                <w:rFonts w:ascii="Calibri" w:hAnsi="Calibri" w:cs="Calibri"/>
                <w:b/>
                <w:bCs/>
                <w:sz w:val="20"/>
                <w:szCs w:val="20"/>
              </w:rPr>
            </w:pPr>
          </w:p>
        </w:tc>
        <w:tc>
          <w:tcPr>
            <w:tcW w:w="2971" w:type="dxa"/>
            <w:gridSpan w:val="2"/>
            <w:tcBorders>
              <w:top w:val="dotted" w:sz="4" w:space="0" w:color="auto"/>
              <w:left w:val="dotted" w:sz="4" w:space="0" w:color="auto"/>
              <w:bottom w:val="dotted" w:sz="4" w:space="0" w:color="auto"/>
            </w:tcBorders>
          </w:tcPr>
          <w:p w14:paraId="4101652C" w14:textId="63EEDC37" w:rsidR="00DC7137" w:rsidRPr="00F62DFC" w:rsidRDefault="00DC7137" w:rsidP="00DC7137">
            <w:pPr>
              <w:rPr>
                <w:rFonts w:ascii="Calibri" w:hAnsi="Calibri" w:cs="Calibri"/>
                <w:bCs/>
                <w:sz w:val="20"/>
                <w:szCs w:val="20"/>
              </w:rPr>
            </w:pPr>
          </w:p>
        </w:tc>
        <w:tc>
          <w:tcPr>
            <w:tcW w:w="555" w:type="dxa"/>
            <w:tcBorders>
              <w:top w:val="dotted" w:sz="4" w:space="0" w:color="auto"/>
              <w:bottom w:val="dotted" w:sz="4" w:space="0" w:color="auto"/>
              <w:right w:val="dotted" w:sz="4" w:space="0" w:color="auto"/>
            </w:tcBorders>
          </w:tcPr>
          <w:p w14:paraId="4B99056E" w14:textId="77777777" w:rsidR="00DC7137" w:rsidRPr="00D26059" w:rsidRDefault="00DC7137" w:rsidP="00DC7137">
            <w:pPr>
              <w:rPr>
                <w:rFonts w:ascii="Calibri" w:hAnsi="Calibri" w:cs="Calibri"/>
                <w:b/>
                <w:bCs/>
                <w:sz w:val="20"/>
                <w:szCs w:val="20"/>
              </w:rPr>
            </w:pPr>
          </w:p>
        </w:tc>
        <w:tc>
          <w:tcPr>
            <w:tcW w:w="11662" w:type="dxa"/>
            <w:gridSpan w:val="3"/>
            <w:tcBorders>
              <w:top w:val="dotted" w:sz="4" w:space="0" w:color="auto"/>
              <w:left w:val="dotted" w:sz="4" w:space="0" w:color="auto"/>
              <w:bottom w:val="dotted" w:sz="4" w:space="0" w:color="auto"/>
            </w:tcBorders>
          </w:tcPr>
          <w:p w14:paraId="1299C43A" w14:textId="77777777" w:rsidR="00DC7137" w:rsidRPr="00D26059" w:rsidRDefault="00DC7137" w:rsidP="00DC7137">
            <w:pPr>
              <w:rPr>
                <w:rFonts w:ascii="Calibri" w:hAnsi="Calibri" w:cs="Calibri"/>
                <w:sz w:val="20"/>
                <w:szCs w:val="20"/>
              </w:rPr>
            </w:pPr>
          </w:p>
        </w:tc>
      </w:tr>
      <w:tr w:rsidR="00DC7137" w:rsidRPr="00D26059" w14:paraId="62B4E14E" w14:textId="77777777" w:rsidTr="00667B1F">
        <w:trPr>
          <w:cantSplit/>
          <w:trHeight w:val="340"/>
        </w:trPr>
        <w:tc>
          <w:tcPr>
            <w:tcW w:w="542" w:type="dxa"/>
            <w:tcBorders>
              <w:top w:val="dotted" w:sz="4" w:space="0" w:color="auto"/>
              <w:bottom w:val="dotted" w:sz="4" w:space="0" w:color="auto"/>
              <w:right w:val="dotted" w:sz="4" w:space="0" w:color="auto"/>
            </w:tcBorders>
          </w:tcPr>
          <w:p w14:paraId="55BD6969" w14:textId="77777777" w:rsidR="00DC7137" w:rsidRPr="00D26059" w:rsidRDefault="00DC7137" w:rsidP="00DC7137">
            <w:pPr>
              <w:rPr>
                <w:rFonts w:ascii="Calibri" w:hAnsi="Calibri" w:cs="Calibri"/>
                <w:b/>
                <w:bCs/>
                <w:sz w:val="20"/>
                <w:szCs w:val="20"/>
              </w:rPr>
            </w:pPr>
          </w:p>
        </w:tc>
        <w:tc>
          <w:tcPr>
            <w:tcW w:w="2971" w:type="dxa"/>
            <w:gridSpan w:val="2"/>
            <w:tcBorders>
              <w:top w:val="dotted" w:sz="4" w:space="0" w:color="auto"/>
              <w:left w:val="dotted" w:sz="4" w:space="0" w:color="auto"/>
              <w:bottom w:val="dotted" w:sz="4" w:space="0" w:color="auto"/>
            </w:tcBorders>
          </w:tcPr>
          <w:p w14:paraId="5E81BA88" w14:textId="5D831BF2" w:rsidR="00DC7137" w:rsidRDefault="00DC7137" w:rsidP="00DC7137">
            <w:pPr>
              <w:rPr>
                <w:rFonts w:ascii="Calibri" w:hAnsi="Calibri" w:cs="Calibri"/>
                <w:bCs/>
                <w:sz w:val="20"/>
                <w:szCs w:val="20"/>
              </w:rPr>
            </w:pPr>
          </w:p>
        </w:tc>
        <w:tc>
          <w:tcPr>
            <w:tcW w:w="555" w:type="dxa"/>
            <w:tcBorders>
              <w:top w:val="dotted" w:sz="4" w:space="0" w:color="auto"/>
              <w:bottom w:val="dotted" w:sz="4" w:space="0" w:color="auto"/>
              <w:right w:val="dotted" w:sz="4" w:space="0" w:color="auto"/>
            </w:tcBorders>
          </w:tcPr>
          <w:p w14:paraId="31DDE7FF" w14:textId="77777777" w:rsidR="00DC7137" w:rsidRPr="00D26059" w:rsidRDefault="00DC7137" w:rsidP="00DC7137">
            <w:pPr>
              <w:rPr>
                <w:rFonts w:ascii="Calibri" w:hAnsi="Calibri" w:cs="Calibri"/>
                <w:b/>
                <w:bCs/>
                <w:sz w:val="20"/>
                <w:szCs w:val="20"/>
              </w:rPr>
            </w:pPr>
          </w:p>
        </w:tc>
        <w:tc>
          <w:tcPr>
            <w:tcW w:w="11662" w:type="dxa"/>
            <w:gridSpan w:val="3"/>
            <w:tcBorders>
              <w:top w:val="dotted" w:sz="4" w:space="0" w:color="auto"/>
              <w:left w:val="dotted" w:sz="4" w:space="0" w:color="auto"/>
              <w:bottom w:val="dotted" w:sz="4" w:space="0" w:color="auto"/>
            </w:tcBorders>
          </w:tcPr>
          <w:p w14:paraId="2919ED64" w14:textId="77777777" w:rsidR="00DC7137" w:rsidRPr="00D26059" w:rsidRDefault="00DC7137" w:rsidP="00DC7137">
            <w:pPr>
              <w:rPr>
                <w:rFonts w:ascii="Calibri" w:hAnsi="Calibri" w:cs="Calibri"/>
                <w:sz w:val="20"/>
                <w:szCs w:val="20"/>
              </w:rPr>
            </w:pPr>
          </w:p>
        </w:tc>
      </w:tr>
      <w:tr w:rsidR="00DC7137" w:rsidRPr="00480957" w14:paraId="14196F34" w14:textId="77777777" w:rsidTr="00667B1F">
        <w:trPr>
          <w:trHeight w:val="851"/>
        </w:trPr>
        <w:tc>
          <w:tcPr>
            <w:tcW w:w="8388" w:type="dxa"/>
            <w:gridSpan w:val="6"/>
            <w:tcBorders>
              <w:top w:val="dotted" w:sz="4" w:space="0" w:color="auto"/>
              <w:bottom w:val="single" w:sz="4" w:space="0" w:color="auto"/>
            </w:tcBorders>
          </w:tcPr>
          <w:p w14:paraId="2CBB546F" w14:textId="77777777" w:rsidR="00DC7137" w:rsidRDefault="00DC7137" w:rsidP="00DC7137">
            <w:pPr>
              <w:rPr>
                <w:rFonts w:ascii="Calibri" w:hAnsi="Calibri"/>
                <w:b/>
                <w:bCs/>
                <w:sz w:val="22"/>
                <w:szCs w:val="22"/>
              </w:rPr>
            </w:pPr>
            <w:r w:rsidRPr="314B8CDD">
              <w:rPr>
                <w:rFonts w:ascii="Calibri" w:hAnsi="Calibri"/>
                <w:b/>
                <w:bCs/>
                <w:sz w:val="22"/>
                <w:szCs w:val="22"/>
              </w:rPr>
              <w:t xml:space="preserve">List groups of people who could be affected: </w:t>
            </w:r>
          </w:p>
          <w:p w14:paraId="7A08C7FC" w14:textId="77777777" w:rsidR="00DC7137" w:rsidRDefault="00DC7137" w:rsidP="00DC7137">
            <w:pPr>
              <w:rPr>
                <w:rFonts w:ascii="Verdana" w:eastAsia="Verdana" w:hAnsi="Verdana" w:cs="Verdana"/>
                <w:sz w:val="20"/>
                <w:szCs w:val="20"/>
              </w:rPr>
            </w:pPr>
            <w:r>
              <w:rPr>
                <w:rFonts w:ascii="Verdana" w:eastAsia="Verdana" w:hAnsi="Verdana" w:cs="Verdana"/>
                <w:sz w:val="20"/>
                <w:szCs w:val="20"/>
              </w:rPr>
              <w:t>Staff</w:t>
            </w:r>
          </w:p>
          <w:p w14:paraId="721E5649" w14:textId="29E9DF9C" w:rsidR="00DC7137" w:rsidRDefault="00DC7137" w:rsidP="00DC7137">
            <w:pPr>
              <w:rPr>
                <w:rFonts w:ascii="Verdana" w:eastAsia="Verdana" w:hAnsi="Verdana" w:cs="Verdana"/>
                <w:sz w:val="20"/>
                <w:szCs w:val="20"/>
              </w:rPr>
            </w:pPr>
            <w:r>
              <w:rPr>
                <w:rFonts w:ascii="Verdana" w:eastAsia="Verdana" w:hAnsi="Verdana" w:cs="Verdana"/>
                <w:sz w:val="20"/>
                <w:szCs w:val="20"/>
              </w:rPr>
              <w:t>Students</w:t>
            </w:r>
          </w:p>
          <w:p w14:paraId="07547A01" w14:textId="1C385963" w:rsidR="00DC7137" w:rsidRPr="00480957" w:rsidRDefault="00DC7137" w:rsidP="00DC7137">
            <w:pPr>
              <w:rPr>
                <w:rFonts w:ascii="Verdana" w:eastAsia="Verdana" w:hAnsi="Verdana" w:cs="Verdana"/>
                <w:sz w:val="20"/>
                <w:szCs w:val="20"/>
              </w:rPr>
            </w:pPr>
            <w:r>
              <w:rPr>
                <w:rFonts w:ascii="Verdana" w:eastAsia="Verdana" w:hAnsi="Verdana" w:cs="Verdana"/>
                <w:sz w:val="20"/>
                <w:szCs w:val="20"/>
              </w:rPr>
              <w:t>Student ambassadors</w:t>
            </w:r>
          </w:p>
        </w:tc>
        <w:tc>
          <w:tcPr>
            <w:tcW w:w="7342" w:type="dxa"/>
            <w:tcBorders>
              <w:top w:val="dotted" w:sz="4" w:space="0" w:color="auto"/>
            </w:tcBorders>
          </w:tcPr>
          <w:p w14:paraId="744CA4F8" w14:textId="77777777" w:rsidR="00DC7137" w:rsidRDefault="00DC7137" w:rsidP="00DC7137">
            <w:pPr>
              <w:rPr>
                <w:rFonts w:ascii="Calibri" w:hAnsi="Calibri"/>
                <w:b/>
                <w:bCs/>
                <w:sz w:val="22"/>
                <w:szCs w:val="22"/>
              </w:rPr>
            </w:pPr>
            <w:r w:rsidRPr="314B8CDD">
              <w:rPr>
                <w:rFonts w:ascii="Calibri" w:hAnsi="Calibri"/>
                <w:b/>
                <w:bCs/>
                <w:sz w:val="22"/>
                <w:szCs w:val="22"/>
              </w:rPr>
              <w:t>What numbers of people are involved?</w:t>
            </w:r>
          </w:p>
          <w:p w14:paraId="5043CB0F" w14:textId="40BAA203" w:rsidR="00DC7137" w:rsidRPr="00480957" w:rsidRDefault="00DC7137" w:rsidP="00DC7137">
            <w:pPr>
              <w:rPr>
                <w:rFonts w:ascii="Calibri" w:hAnsi="Calibri"/>
                <w:b/>
                <w:bCs/>
                <w:sz w:val="22"/>
                <w:szCs w:val="22"/>
              </w:rPr>
            </w:pPr>
            <w:r>
              <w:rPr>
                <w:rFonts w:ascii="Calibri" w:hAnsi="Calibri"/>
                <w:b/>
                <w:bCs/>
                <w:sz w:val="22"/>
                <w:szCs w:val="22"/>
              </w:rPr>
              <w:t>~ 45 students, staff and student ambassadors</w:t>
            </w:r>
          </w:p>
        </w:tc>
      </w:tr>
      <w:tr w:rsidR="00DC7137" w:rsidRPr="00480957" w14:paraId="0246C066" w14:textId="77777777" w:rsidTr="00667B1F">
        <w:trPr>
          <w:cantSplit/>
          <w:trHeight w:hRule="exact" w:val="567"/>
        </w:trPr>
        <w:tc>
          <w:tcPr>
            <w:tcW w:w="8388" w:type="dxa"/>
            <w:gridSpan w:val="6"/>
            <w:tcBorders>
              <w:bottom w:val="nil"/>
            </w:tcBorders>
          </w:tcPr>
          <w:p w14:paraId="5CEA2DD3" w14:textId="77777777" w:rsidR="00DC7137" w:rsidRPr="00480957" w:rsidRDefault="00DC7137" w:rsidP="00DC7137">
            <w:pPr>
              <w:rPr>
                <w:rFonts w:ascii="Calibri" w:hAnsi="Calibri"/>
                <w:b/>
                <w:bCs/>
                <w:sz w:val="22"/>
                <w:szCs w:val="22"/>
              </w:rPr>
            </w:pPr>
            <w:r w:rsidRPr="00480957">
              <w:rPr>
                <w:rFonts w:ascii="Calibri" w:hAnsi="Calibri"/>
                <w:b/>
                <w:bCs/>
                <w:sz w:val="22"/>
                <w:szCs w:val="22"/>
              </w:rPr>
              <w:t xml:space="preserve">What </w:t>
            </w:r>
            <w:r>
              <w:rPr>
                <w:rFonts w:ascii="Calibri" w:hAnsi="Calibri"/>
                <w:b/>
                <w:bCs/>
                <w:sz w:val="22"/>
                <w:szCs w:val="22"/>
              </w:rPr>
              <w:t>risk controls</w:t>
            </w:r>
            <w:r w:rsidRPr="00480957">
              <w:rPr>
                <w:rFonts w:ascii="Calibri" w:hAnsi="Calibri"/>
                <w:b/>
                <w:bCs/>
                <w:sz w:val="22"/>
                <w:szCs w:val="22"/>
              </w:rPr>
              <w:t xml:space="preserve"> are in place to reduce risks?</w:t>
            </w:r>
          </w:p>
          <w:p w14:paraId="07459315" w14:textId="77777777" w:rsidR="00DC7137" w:rsidRPr="00480957" w:rsidRDefault="00DC7137" w:rsidP="00DC7137">
            <w:pPr>
              <w:rPr>
                <w:rFonts w:ascii="Calibri" w:hAnsi="Calibri"/>
                <w:sz w:val="22"/>
                <w:szCs w:val="22"/>
              </w:rPr>
            </w:pPr>
          </w:p>
        </w:tc>
        <w:tc>
          <w:tcPr>
            <w:tcW w:w="7342" w:type="dxa"/>
            <w:tcBorders>
              <w:bottom w:val="nil"/>
            </w:tcBorders>
          </w:tcPr>
          <w:p w14:paraId="7E3BEDD7" w14:textId="77777777" w:rsidR="00DC7137" w:rsidRPr="00480957" w:rsidRDefault="00DC7137" w:rsidP="00DC7137">
            <w:pPr>
              <w:pStyle w:val="BodyText2"/>
              <w:rPr>
                <w:rFonts w:ascii="Calibri" w:hAnsi="Calibri"/>
                <w:sz w:val="22"/>
                <w:szCs w:val="22"/>
              </w:rPr>
            </w:pPr>
            <w:r w:rsidRPr="00480957">
              <w:rPr>
                <w:rFonts w:ascii="Calibri" w:hAnsi="Calibri"/>
                <w:sz w:val="22"/>
                <w:szCs w:val="22"/>
              </w:rPr>
              <w:t xml:space="preserve">Risk level with </w:t>
            </w:r>
            <w:r>
              <w:rPr>
                <w:rFonts w:ascii="Calibri" w:hAnsi="Calibri"/>
                <w:sz w:val="22"/>
                <w:szCs w:val="22"/>
              </w:rPr>
              <w:t>risk controls</w:t>
            </w:r>
          </w:p>
          <w:p w14:paraId="6537F28F" w14:textId="77777777" w:rsidR="00DC7137" w:rsidRPr="00480957" w:rsidRDefault="00DC7137" w:rsidP="00DC7137">
            <w:pPr>
              <w:rPr>
                <w:rFonts w:ascii="Calibri" w:hAnsi="Calibri"/>
                <w:sz w:val="22"/>
                <w:szCs w:val="22"/>
              </w:rPr>
            </w:pPr>
            <w:r w:rsidRPr="00480957">
              <w:rPr>
                <w:rFonts w:ascii="Calibri" w:hAnsi="Calibri"/>
                <w:sz w:val="22"/>
                <w:szCs w:val="22"/>
              </w:rPr>
              <w:tab/>
            </w:r>
            <w:r w:rsidRPr="00480957">
              <w:rPr>
                <w:rFonts w:ascii="Calibri" w:hAnsi="Calibri"/>
                <w:sz w:val="22"/>
                <w:szCs w:val="22"/>
              </w:rPr>
              <w:tab/>
            </w:r>
            <w:r w:rsidRPr="00480957">
              <w:rPr>
                <w:rFonts w:ascii="Calibri" w:hAnsi="Calibri"/>
                <w:sz w:val="22"/>
                <w:szCs w:val="22"/>
              </w:rPr>
              <w:tab/>
            </w:r>
          </w:p>
          <w:p w14:paraId="29D6B04F" w14:textId="77777777" w:rsidR="00DC7137" w:rsidRPr="00480957" w:rsidRDefault="00DC7137" w:rsidP="00DC7137">
            <w:pPr>
              <w:pStyle w:val="BodyText2"/>
              <w:rPr>
                <w:rFonts w:ascii="Calibri" w:hAnsi="Calibri"/>
                <w:sz w:val="22"/>
                <w:szCs w:val="22"/>
              </w:rPr>
            </w:pPr>
            <w:r w:rsidRPr="00480957">
              <w:rPr>
                <w:rFonts w:ascii="Calibri" w:hAnsi="Calibri"/>
                <w:b w:val="0"/>
                <w:bCs w:val="0"/>
                <w:sz w:val="22"/>
                <w:szCs w:val="22"/>
              </w:rPr>
              <w:tab/>
              <w:t xml:space="preserve"> </w:t>
            </w:r>
          </w:p>
          <w:p w14:paraId="6DFB9E20" w14:textId="77777777" w:rsidR="00DC7137" w:rsidRPr="00480957" w:rsidRDefault="00DC7137" w:rsidP="00DC7137">
            <w:pPr>
              <w:pStyle w:val="BodyText2"/>
              <w:jc w:val="center"/>
              <w:rPr>
                <w:rFonts w:ascii="Calibri" w:hAnsi="Calibri"/>
                <w:sz w:val="22"/>
                <w:szCs w:val="22"/>
              </w:rPr>
            </w:pPr>
          </w:p>
          <w:p w14:paraId="70DF9E56" w14:textId="77777777" w:rsidR="00DC7137" w:rsidRPr="00480957" w:rsidRDefault="00DC7137" w:rsidP="00DC7137">
            <w:pPr>
              <w:pStyle w:val="BodyText2"/>
              <w:jc w:val="center"/>
              <w:rPr>
                <w:rFonts w:ascii="Calibri" w:hAnsi="Calibri"/>
                <w:sz w:val="22"/>
                <w:szCs w:val="22"/>
              </w:rPr>
            </w:pPr>
          </w:p>
        </w:tc>
      </w:tr>
      <w:tr w:rsidR="00DC7137" w:rsidRPr="00480957" w14:paraId="0860747C" w14:textId="77777777" w:rsidTr="00667B1F">
        <w:trPr>
          <w:cantSplit/>
          <w:trHeight w:val="303"/>
        </w:trPr>
        <w:tc>
          <w:tcPr>
            <w:tcW w:w="648" w:type="dxa"/>
            <w:gridSpan w:val="2"/>
            <w:tcBorders>
              <w:top w:val="nil"/>
              <w:bottom w:val="dotted" w:sz="4" w:space="0" w:color="auto"/>
              <w:right w:val="nil"/>
            </w:tcBorders>
          </w:tcPr>
          <w:p w14:paraId="4171618D" w14:textId="77777777" w:rsidR="00DC7137" w:rsidRPr="00480957" w:rsidRDefault="00DC7137" w:rsidP="00DC7137">
            <w:pPr>
              <w:rPr>
                <w:rFonts w:ascii="Calibri" w:hAnsi="Calibri"/>
                <w:b/>
                <w:bCs/>
                <w:sz w:val="22"/>
                <w:szCs w:val="22"/>
              </w:rPr>
            </w:pPr>
            <w:r w:rsidRPr="00480957">
              <w:rPr>
                <w:rFonts w:ascii="Calibri" w:hAnsi="Calibri"/>
                <w:b/>
                <w:bCs/>
                <w:sz w:val="22"/>
                <w:szCs w:val="22"/>
              </w:rPr>
              <w:t>No.</w:t>
            </w:r>
          </w:p>
        </w:tc>
        <w:tc>
          <w:tcPr>
            <w:tcW w:w="7740" w:type="dxa"/>
            <w:gridSpan w:val="4"/>
            <w:tcBorders>
              <w:top w:val="nil"/>
              <w:left w:val="nil"/>
              <w:bottom w:val="dotted" w:sz="4" w:space="0" w:color="auto"/>
            </w:tcBorders>
          </w:tcPr>
          <w:p w14:paraId="7899DCB0" w14:textId="77777777" w:rsidR="00DC7137" w:rsidRPr="00CD2164" w:rsidRDefault="00DC7137" w:rsidP="00DC7137">
            <w:pPr>
              <w:pStyle w:val="Heading5"/>
              <w:rPr>
                <w:rFonts w:ascii="Calibri" w:hAnsi="Calibri"/>
                <w:sz w:val="22"/>
                <w:szCs w:val="22"/>
              </w:rPr>
            </w:pPr>
            <w:r w:rsidRPr="00CD2164">
              <w:rPr>
                <w:rFonts w:ascii="Calibri" w:hAnsi="Calibri"/>
                <w:sz w:val="22"/>
                <w:szCs w:val="22"/>
              </w:rPr>
              <w:t xml:space="preserve">Risk Control </w:t>
            </w:r>
          </w:p>
        </w:tc>
        <w:tc>
          <w:tcPr>
            <w:tcW w:w="7342" w:type="dxa"/>
            <w:tcBorders>
              <w:top w:val="nil"/>
              <w:bottom w:val="dotted" w:sz="4" w:space="0" w:color="auto"/>
            </w:tcBorders>
            <w:vAlign w:val="center"/>
          </w:tcPr>
          <w:p w14:paraId="44E871BC" w14:textId="77777777" w:rsidR="00DC7137" w:rsidRPr="006042BC" w:rsidRDefault="00DC7137" w:rsidP="00DC7137">
            <w:pPr>
              <w:pStyle w:val="BodyText2"/>
              <w:rPr>
                <w:rFonts w:ascii="Calibri" w:hAnsi="Calibri"/>
                <w:szCs w:val="20"/>
              </w:rPr>
            </w:pPr>
          </w:p>
        </w:tc>
      </w:tr>
      <w:tr w:rsidR="00DC7137" w:rsidRPr="00480957" w14:paraId="144A5D23" w14:textId="77777777" w:rsidTr="00667B1F">
        <w:trPr>
          <w:cantSplit/>
          <w:trHeight w:val="340"/>
        </w:trPr>
        <w:tc>
          <w:tcPr>
            <w:tcW w:w="648" w:type="dxa"/>
            <w:gridSpan w:val="2"/>
            <w:tcBorders>
              <w:top w:val="dotted" w:sz="4" w:space="0" w:color="auto"/>
              <w:bottom w:val="dotted" w:sz="4" w:space="0" w:color="auto"/>
              <w:right w:val="dotted" w:sz="4" w:space="0" w:color="auto"/>
            </w:tcBorders>
          </w:tcPr>
          <w:p w14:paraId="738610EB" w14:textId="73C00A62" w:rsidR="00DC7137" w:rsidRPr="00480957" w:rsidRDefault="00DC7137" w:rsidP="00DC7137">
            <w:pPr>
              <w:rPr>
                <w:rFonts w:ascii="Calibri" w:hAnsi="Calibri"/>
                <w:b/>
                <w:bCs/>
                <w:sz w:val="20"/>
              </w:rPr>
            </w:pPr>
            <w:r>
              <w:rPr>
                <w:rFonts w:ascii="Calibri" w:hAnsi="Calibri"/>
                <w:b/>
                <w:bCs/>
                <w:sz w:val="20"/>
              </w:rPr>
              <w:t>1</w:t>
            </w:r>
          </w:p>
        </w:tc>
        <w:tc>
          <w:tcPr>
            <w:tcW w:w="7740" w:type="dxa"/>
            <w:gridSpan w:val="4"/>
            <w:tcBorders>
              <w:top w:val="dotted" w:sz="4" w:space="0" w:color="auto"/>
              <w:left w:val="dotted" w:sz="4" w:space="0" w:color="auto"/>
              <w:bottom w:val="dotted" w:sz="4" w:space="0" w:color="auto"/>
            </w:tcBorders>
          </w:tcPr>
          <w:p w14:paraId="6BBDE23C" w14:textId="77777777" w:rsidR="00DC7137" w:rsidRDefault="00DC7137" w:rsidP="00DC7137">
            <w:pPr>
              <w:rPr>
                <w:rFonts w:ascii="Calibri" w:hAnsi="Calibri"/>
                <w:bCs/>
                <w:sz w:val="20"/>
              </w:rPr>
            </w:pPr>
            <w:r>
              <w:rPr>
                <w:rFonts w:ascii="Calibri" w:hAnsi="Calibri"/>
                <w:bCs/>
                <w:sz w:val="20"/>
              </w:rPr>
              <w:t>For taster sessions in academic departments a briefing and any local instructions will be provided to the observers by the academic in charge. A separate risk assessment will be provided for the activity. Personal Protective equipment will be provided if needed.</w:t>
            </w:r>
          </w:p>
          <w:p w14:paraId="6E9D014B" w14:textId="77777777" w:rsidR="00DC7137" w:rsidRDefault="00DC7137" w:rsidP="00DC7137">
            <w:pPr>
              <w:rPr>
                <w:rFonts w:ascii="Calibri" w:hAnsi="Calibri"/>
                <w:bCs/>
                <w:sz w:val="20"/>
              </w:rPr>
            </w:pPr>
            <w:r>
              <w:rPr>
                <w:rFonts w:ascii="Calibri" w:hAnsi="Calibri"/>
                <w:bCs/>
                <w:sz w:val="20"/>
              </w:rPr>
              <w:t>University qualified first aid staff will be on site to provide first aid if necessary. All staff know how to contact first aiders and student ambassadors are fully briefed. First aid will be provided by the University Security team by contacting 0161 295 3333. Either the event lead or group leader to inform parents.</w:t>
            </w:r>
          </w:p>
          <w:p w14:paraId="4E10756D" w14:textId="20559C29" w:rsidR="00DC7137" w:rsidRDefault="00DC7137" w:rsidP="00DC7137">
            <w:pPr>
              <w:rPr>
                <w:rFonts w:ascii="Calibri" w:hAnsi="Calibri"/>
                <w:bCs/>
                <w:sz w:val="20"/>
              </w:rPr>
            </w:pPr>
            <w:r>
              <w:rPr>
                <w:rFonts w:ascii="Calibri" w:hAnsi="Calibri"/>
                <w:bCs/>
                <w:sz w:val="20"/>
              </w:rPr>
              <w:t>Allergy information to be provided in advance</w:t>
            </w:r>
          </w:p>
          <w:p w14:paraId="637805D2" w14:textId="184790DC" w:rsidR="00DC7137" w:rsidRPr="00F62DFC" w:rsidRDefault="00DC7137" w:rsidP="00DC7137">
            <w:pPr>
              <w:rPr>
                <w:rFonts w:ascii="Calibri" w:hAnsi="Calibri"/>
                <w:bCs/>
                <w:sz w:val="20"/>
              </w:rPr>
            </w:pPr>
            <w:hyperlink r:id="rId13" w:history="1">
              <w:r>
                <w:rPr>
                  <w:rStyle w:val="Hyperlink"/>
                  <w:rFonts w:ascii="Calibri" w:hAnsi="Calibri"/>
                  <w:bCs/>
                  <w:sz w:val="20"/>
                </w:rPr>
                <w:t>Health &amp; Safety policy</w:t>
              </w:r>
            </w:hyperlink>
          </w:p>
        </w:tc>
        <w:tc>
          <w:tcPr>
            <w:tcW w:w="7342" w:type="dxa"/>
            <w:tcBorders>
              <w:top w:val="dotted" w:sz="4" w:space="0" w:color="auto"/>
              <w:bottom w:val="dotted" w:sz="4" w:space="0" w:color="auto"/>
            </w:tcBorders>
          </w:tcPr>
          <w:p w14:paraId="463F29E8" w14:textId="357B32B1" w:rsidR="00DC7137" w:rsidRPr="006042BC" w:rsidRDefault="00DC7137" w:rsidP="00DC7137">
            <w:pPr>
              <w:pStyle w:val="BodyText2"/>
              <w:rPr>
                <w:rFonts w:ascii="Calibri" w:hAnsi="Calibri"/>
                <w:szCs w:val="20"/>
              </w:rPr>
            </w:pPr>
            <w:r>
              <w:rPr>
                <w:rFonts w:ascii="Calibri" w:hAnsi="Calibri"/>
                <w:szCs w:val="20"/>
              </w:rPr>
              <w:t>Acceptable</w:t>
            </w:r>
          </w:p>
        </w:tc>
      </w:tr>
      <w:tr w:rsidR="00DC7137" w:rsidRPr="00480957" w14:paraId="3B7B4B86" w14:textId="77777777" w:rsidTr="00667B1F">
        <w:trPr>
          <w:cantSplit/>
          <w:trHeight w:val="340"/>
        </w:trPr>
        <w:tc>
          <w:tcPr>
            <w:tcW w:w="648" w:type="dxa"/>
            <w:gridSpan w:val="2"/>
            <w:tcBorders>
              <w:top w:val="dotted" w:sz="4" w:space="0" w:color="auto"/>
              <w:bottom w:val="dotted" w:sz="4" w:space="0" w:color="auto"/>
              <w:right w:val="dotted" w:sz="4" w:space="0" w:color="auto"/>
            </w:tcBorders>
          </w:tcPr>
          <w:p w14:paraId="3A0FF5F2" w14:textId="13E2FBEC" w:rsidR="00DC7137" w:rsidRPr="00480957" w:rsidRDefault="00DC7137" w:rsidP="00DC7137">
            <w:pPr>
              <w:rPr>
                <w:rFonts w:ascii="Calibri" w:hAnsi="Calibri"/>
                <w:b/>
                <w:bCs/>
                <w:sz w:val="20"/>
              </w:rPr>
            </w:pPr>
            <w:r>
              <w:rPr>
                <w:rFonts w:ascii="Calibri" w:hAnsi="Calibri"/>
                <w:b/>
                <w:bCs/>
                <w:sz w:val="20"/>
              </w:rPr>
              <w:t>2</w:t>
            </w:r>
          </w:p>
        </w:tc>
        <w:tc>
          <w:tcPr>
            <w:tcW w:w="7740" w:type="dxa"/>
            <w:gridSpan w:val="4"/>
            <w:tcBorders>
              <w:top w:val="dotted" w:sz="4" w:space="0" w:color="auto"/>
              <w:left w:val="dotted" w:sz="4" w:space="0" w:color="auto"/>
              <w:bottom w:val="dotted" w:sz="4" w:space="0" w:color="auto"/>
            </w:tcBorders>
          </w:tcPr>
          <w:p w14:paraId="191BA2F0" w14:textId="77777777" w:rsidR="00DC7137" w:rsidRDefault="00DC7137" w:rsidP="00DC7137">
            <w:pPr>
              <w:rPr>
                <w:rFonts w:ascii="Calibri" w:hAnsi="Calibri"/>
                <w:bCs/>
                <w:sz w:val="20"/>
              </w:rPr>
            </w:pPr>
            <w:r>
              <w:rPr>
                <w:rFonts w:ascii="Calibri" w:hAnsi="Calibri"/>
                <w:bCs/>
                <w:sz w:val="20"/>
              </w:rPr>
              <w:t xml:space="preserve">Students to disclose food allergies and dietary requirements in advance via application form. Catering services to be informed of any food allergies and dietary requirements in advance when ordering food such as buffets or food and drink. </w:t>
            </w:r>
          </w:p>
          <w:p w14:paraId="4F766C41" w14:textId="77777777" w:rsidR="00DC7137" w:rsidRDefault="00DC7137" w:rsidP="00DC7137">
            <w:pPr>
              <w:rPr>
                <w:rFonts w:ascii="Calibri" w:hAnsi="Calibri"/>
                <w:bCs/>
                <w:sz w:val="20"/>
              </w:rPr>
            </w:pPr>
            <w:r>
              <w:rPr>
                <w:rFonts w:ascii="Calibri" w:hAnsi="Calibri"/>
                <w:bCs/>
                <w:sz w:val="20"/>
              </w:rPr>
              <w:t xml:space="preserve">If outside catering is sought (e.g supermarket shop) a variety of options will be provided including free-from options. </w:t>
            </w:r>
          </w:p>
          <w:p w14:paraId="528C2913" w14:textId="77777777" w:rsidR="00DC7137" w:rsidRDefault="00DC7137" w:rsidP="00DC7137">
            <w:pPr>
              <w:rPr>
                <w:rFonts w:ascii="Calibri" w:hAnsi="Calibri"/>
                <w:bCs/>
                <w:sz w:val="20"/>
              </w:rPr>
            </w:pPr>
            <w:r>
              <w:rPr>
                <w:rFonts w:ascii="Calibri" w:hAnsi="Calibri"/>
                <w:bCs/>
                <w:sz w:val="20"/>
              </w:rPr>
              <w:t xml:space="preserve">Students will be asked to bring any medicines required and will be responsible for managing the administration of medication. </w:t>
            </w:r>
          </w:p>
          <w:p w14:paraId="5630AD66" w14:textId="3D117350" w:rsidR="00DC7137" w:rsidRPr="00F62DFC" w:rsidRDefault="00DC7137" w:rsidP="00DC7137">
            <w:pPr>
              <w:rPr>
                <w:rFonts w:ascii="Calibri" w:hAnsi="Calibri"/>
                <w:bCs/>
                <w:sz w:val="20"/>
              </w:rPr>
            </w:pPr>
            <w:r>
              <w:rPr>
                <w:rFonts w:ascii="Calibri" w:hAnsi="Calibri"/>
                <w:bCs/>
                <w:sz w:val="20"/>
              </w:rPr>
              <w:t>When lunch vouchers are provided, students will be briefed before entering the canteen to check allergen information with catering staff ahead of purchasing.</w:t>
            </w:r>
          </w:p>
        </w:tc>
        <w:tc>
          <w:tcPr>
            <w:tcW w:w="7342" w:type="dxa"/>
            <w:tcBorders>
              <w:top w:val="dotted" w:sz="4" w:space="0" w:color="auto"/>
              <w:bottom w:val="dotted" w:sz="4" w:space="0" w:color="auto"/>
            </w:tcBorders>
          </w:tcPr>
          <w:p w14:paraId="61829076" w14:textId="536FE29B" w:rsidR="00DC7137" w:rsidRPr="006042BC" w:rsidRDefault="00DC7137" w:rsidP="00DC7137">
            <w:pPr>
              <w:pStyle w:val="BodyText2"/>
              <w:rPr>
                <w:rFonts w:ascii="Calibri" w:hAnsi="Calibri"/>
                <w:szCs w:val="20"/>
              </w:rPr>
            </w:pPr>
            <w:r>
              <w:rPr>
                <w:rFonts w:ascii="Calibri" w:hAnsi="Calibri"/>
                <w:szCs w:val="20"/>
              </w:rPr>
              <w:t>Acceptable</w:t>
            </w:r>
          </w:p>
        </w:tc>
      </w:tr>
      <w:tr w:rsidR="00DC7137" w:rsidRPr="00480957" w14:paraId="2BA226A1" w14:textId="77777777" w:rsidTr="00667B1F">
        <w:trPr>
          <w:cantSplit/>
          <w:trHeight w:val="340"/>
        </w:trPr>
        <w:tc>
          <w:tcPr>
            <w:tcW w:w="648" w:type="dxa"/>
            <w:gridSpan w:val="2"/>
            <w:tcBorders>
              <w:top w:val="dotted" w:sz="4" w:space="0" w:color="auto"/>
              <w:bottom w:val="dotted" w:sz="4" w:space="0" w:color="auto"/>
              <w:right w:val="dotted" w:sz="4" w:space="0" w:color="auto"/>
            </w:tcBorders>
          </w:tcPr>
          <w:p w14:paraId="17AD93B2" w14:textId="68D77C36" w:rsidR="00DC7137" w:rsidRPr="00480957" w:rsidRDefault="00DC7137" w:rsidP="00DC7137">
            <w:pPr>
              <w:rPr>
                <w:rFonts w:ascii="Calibri" w:hAnsi="Calibri"/>
                <w:b/>
                <w:bCs/>
                <w:sz w:val="20"/>
              </w:rPr>
            </w:pPr>
            <w:r>
              <w:rPr>
                <w:rFonts w:ascii="Calibri" w:hAnsi="Calibri"/>
                <w:b/>
                <w:bCs/>
                <w:sz w:val="20"/>
              </w:rPr>
              <w:t>3</w:t>
            </w:r>
          </w:p>
        </w:tc>
        <w:tc>
          <w:tcPr>
            <w:tcW w:w="7740" w:type="dxa"/>
            <w:gridSpan w:val="4"/>
            <w:tcBorders>
              <w:top w:val="dotted" w:sz="4" w:space="0" w:color="auto"/>
              <w:left w:val="dotted" w:sz="4" w:space="0" w:color="auto"/>
              <w:bottom w:val="dotted" w:sz="4" w:space="0" w:color="auto"/>
            </w:tcBorders>
          </w:tcPr>
          <w:p w14:paraId="2DC50327" w14:textId="182BDE84" w:rsidR="00DC7137" w:rsidRDefault="00DC7137" w:rsidP="00DC7137">
            <w:pPr>
              <w:rPr>
                <w:rFonts w:ascii="Calibri" w:hAnsi="Calibri"/>
                <w:bCs/>
                <w:sz w:val="20"/>
              </w:rPr>
            </w:pPr>
            <w:r>
              <w:rPr>
                <w:rFonts w:ascii="Calibri" w:hAnsi="Calibri"/>
                <w:bCs/>
                <w:sz w:val="20"/>
              </w:rPr>
              <w:t xml:space="preserve">Code of conduct clearly set out in summer school handbook, sent to attendees in advance. Rules of summer school are communicated to pupils during the briefing session and on first day. Staff briefed and trained on how to diffuse situations and when to escalate to line manager for action. Zero tolerance to abuse policy resulting in expulsion from the summer school. </w:t>
            </w:r>
          </w:p>
          <w:p w14:paraId="65181857" w14:textId="77777777" w:rsidR="00DC7137" w:rsidRDefault="00DC7137" w:rsidP="00DC7137">
            <w:pPr>
              <w:rPr>
                <w:rFonts w:ascii="Calibri" w:hAnsi="Calibri"/>
                <w:bCs/>
                <w:sz w:val="20"/>
              </w:rPr>
            </w:pPr>
            <w:r>
              <w:rPr>
                <w:rFonts w:ascii="Calibri" w:hAnsi="Calibri"/>
                <w:bCs/>
                <w:sz w:val="20"/>
              </w:rPr>
              <w:t>UoS staff and student ambassadors are not to be left alone where possible.</w:t>
            </w:r>
          </w:p>
          <w:p w14:paraId="0DE4B5B7" w14:textId="166621EB" w:rsidR="00341DA1" w:rsidRPr="00F62DFC" w:rsidRDefault="00341DA1" w:rsidP="00DC7137">
            <w:pPr>
              <w:rPr>
                <w:rFonts w:ascii="Calibri" w:hAnsi="Calibri"/>
                <w:bCs/>
                <w:sz w:val="20"/>
              </w:rPr>
            </w:pPr>
            <w:r>
              <w:rPr>
                <w:rFonts w:ascii="Calibri" w:hAnsi="Calibri"/>
                <w:bCs/>
                <w:sz w:val="20"/>
              </w:rPr>
              <w:t>Event lead to have contact details for parents/carers, teachers and safeguarding lead as part of the application process.</w:t>
            </w:r>
          </w:p>
        </w:tc>
        <w:tc>
          <w:tcPr>
            <w:tcW w:w="7342" w:type="dxa"/>
            <w:tcBorders>
              <w:top w:val="dotted" w:sz="4" w:space="0" w:color="auto"/>
              <w:bottom w:val="dotted" w:sz="4" w:space="0" w:color="auto"/>
            </w:tcBorders>
          </w:tcPr>
          <w:p w14:paraId="66204FF1" w14:textId="3D50B032" w:rsidR="00DC7137" w:rsidRPr="006042BC" w:rsidRDefault="00DC7137" w:rsidP="00DC7137">
            <w:pPr>
              <w:pStyle w:val="BodyText2"/>
              <w:rPr>
                <w:rFonts w:ascii="Calibri" w:hAnsi="Calibri"/>
                <w:szCs w:val="20"/>
              </w:rPr>
            </w:pPr>
            <w:r>
              <w:rPr>
                <w:rFonts w:ascii="Calibri" w:hAnsi="Calibri"/>
                <w:szCs w:val="20"/>
              </w:rPr>
              <w:t>Acceptable</w:t>
            </w:r>
          </w:p>
        </w:tc>
      </w:tr>
      <w:tr w:rsidR="00DC7137" w:rsidRPr="00480957" w14:paraId="2DBF0D7D" w14:textId="77777777" w:rsidTr="00667B1F">
        <w:trPr>
          <w:cantSplit/>
          <w:trHeight w:val="340"/>
        </w:trPr>
        <w:tc>
          <w:tcPr>
            <w:tcW w:w="648" w:type="dxa"/>
            <w:gridSpan w:val="2"/>
            <w:tcBorders>
              <w:top w:val="dotted" w:sz="4" w:space="0" w:color="auto"/>
              <w:bottom w:val="dotted" w:sz="4" w:space="0" w:color="auto"/>
              <w:right w:val="dotted" w:sz="4" w:space="0" w:color="auto"/>
            </w:tcBorders>
          </w:tcPr>
          <w:p w14:paraId="6B62F1B3" w14:textId="45757DD1" w:rsidR="00DC7137" w:rsidRPr="00480957" w:rsidRDefault="00DC7137" w:rsidP="00DC7137">
            <w:pPr>
              <w:rPr>
                <w:rFonts w:ascii="Calibri" w:hAnsi="Calibri"/>
                <w:b/>
                <w:bCs/>
                <w:sz w:val="20"/>
              </w:rPr>
            </w:pPr>
            <w:r>
              <w:rPr>
                <w:rFonts w:ascii="Calibri" w:hAnsi="Calibri"/>
                <w:b/>
                <w:bCs/>
                <w:sz w:val="20"/>
              </w:rPr>
              <w:lastRenderedPageBreak/>
              <w:t>4</w:t>
            </w:r>
          </w:p>
        </w:tc>
        <w:tc>
          <w:tcPr>
            <w:tcW w:w="7740" w:type="dxa"/>
            <w:gridSpan w:val="4"/>
            <w:tcBorders>
              <w:top w:val="dotted" w:sz="4" w:space="0" w:color="auto"/>
              <w:left w:val="dotted" w:sz="4" w:space="0" w:color="auto"/>
              <w:bottom w:val="dotted" w:sz="4" w:space="0" w:color="auto"/>
            </w:tcBorders>
          </w:tcPr>
          <w:p w14:paraId="02F2C34E" w14:textId="600BF329" w:rsidR="00DC7137" w:rsidRPr="00F62DFC" w:rsidRDefault="00DC7137" w:rsidP="00DC7137">
            <w:pPr>
              <w:rPr>
                <w:rFonts w:ascii="Calibri" w:hAnsi="Calibri"/>
                <w:bCs/>
                <w:sz w:val="20"/>
              </w:rPr>
            </w:pPr>
            <w:r>
              <w:rPr>
                <w:rFonts w:ascii="Calibri" w:hAnsi="Calibri"/>
                <w:bCs/>
                <w:sz w:val="20"/>
              </w:rPr>
              <w:t>Parents’ event scheduled in advance and also delivered on campus to help ease worries and settle any concerns and introduce staff. Students will be able to use mobile phones during breaks to contact home if needed</w:t>
            </w:r>
          </w:p>
        </w:tc>
        <w:tc>
          <w:tcPr>
            <w:tcW w:w="7342" w:type="dxa"/>
            <w:tcBorders>
              <w:top w:val="dotted" w:sz="4" w:space="0" w:color="auto"/>
              <w:bottom w:val="dotted" w:sz="4" w:space="0" w:color="auto"/>
            </w:tcBorders>
          </w:tcPr>
          <w:p w14:paraId="680A4E5D" w14:textId="5CDD4E3F" w:rsidR="00DC7137" w:rsidRPr="006042BC" w:rsidRDefault="00DC7137" w:rsidP="00DC7137">
            <w:pPr>
              <w:pStyle w:val="BodyText2"/>
              <w:rPr>
                <w:rFonts w:ascii="Calibri" w:hAnsi="Calibri"/>
                <w:szCs w:val="20"/>
              </w:rPr>
            </w:pPr>
            <w:r>
              <w:rPr>
                <w:rFonts w:ascii="Calibri" w:hAnsi="Calibri"/>
                <w:szCs w:val="20"/>
              </w:rPr>
              <w:t>Acceptable</w:t>
            </w:r>
          </w:p>
        </w:tc>
      </w:tr>
      <w:tr w:rsidR="00DC7137" w:rsidRPr="00480957" w14:paraId="19219836" w14:textId="77777777" w:rsidTr="00667B1F">
        <w:trPr>
          <w:cantSplit/>
          <w:trHeight w:val="340"/>
        </w:trPr>
        <w:tc>
          <w:tcPr>
            <w:tcW w:w="648" w:type="dxa"/>
            <w:gridSpan w:val="2"/>
            <w:tcBorders>
              <w:top w:val="dotted" w:sz="4" w:space="0" w:color="auto"/>
              <w:bottom w:val="dotted" w:sz="4" w:space="0" w:color="auto"/>
              <w:right w:val="dotted" w:sz="4" w:space="0" w:color="auto"/>
            </w:tcBorders>
          </w:tcPr>
          <w:p w14:paraId="296FEF7D" w14:textId="35691FD1" w:rsidR="00DC7137" w:rsidRPr="00480957" w:rsidRDefault="00DC7137" w:rsidP="00DC7137">
            <w:pPr>
              <w:rPr>
                <w:rFonts w:ascii="Calibri" w:hAnsi="Calibri"/>
                <w:b/>
                <w:bCs/>
                <w:sz w:val="20"/>
              </w:rPr>
            </w:pPr>
            <w:r>
              <w:rPr>
                <w:rFonts w:ascii="Calibri" w:hAnsi="Calibri"/>
                <w:b/>
                <w:bCs/>
                <w:sz w:val="20"/>
              </w:rPr>
              <w:t>5</w:t>
            </w:r>
          </w:p>
        </w:tc>
        <w:tc>
          <w:tcPr>
            <w:tcW w:w="7740" w:type="dxa"/>
            <w:gridSpan w:val="4"/>
            <w:tcBorders>
              <w:top w:val="dotted" w:sz="4" w:space="0" w:color="auto"/>
              <w:left w:val="dotted" w:sz="4" w:space="0" w:color="auto"/>
              <w:bottom w:val="dotted" w:sz="4" w:space="0" w:color="auto"/>
            </w:tcBorders>
          </w:tcPr>
          <w:p w14:paraId="579568A7" w14:textId="0B0E8498" w:rsidR="00DC7137" w:rsidRDefault="00DC7137" w:rsidP="00DC7137">
            <w:pPr>
              <w:rPr>
                <w:rFonts w:ascii="Calibri" w:hAnsi="Calibri"/>
                <w:bCs/>
                <w:sz w:val="20"/>
              </w:rPr>
            </w:pPr>
            <w:r>
              <w:rPr>
                <w:rFonts w:ascii="Calibri" w:hAnsi="Calibri"/>
                <w:bCs/>
                <w:sz w:val="20"/>
              </w:rPr>
              <w:t>Briefing for attendees of summer school will stipulate that unacceptable use will result in immediate expulsion. Guest wifi is provided by Sky, a member of The Internet Watch Foundation, which blocks sites linked to the following content: drug use, pornography, offensive or illegal speech, network malfeasance.</w:t>
            </w:r>
          </w:p>
          <w:p w14:paraId="41C06ED2" w14:textId="77777777" w:rsidR="00DC7137" w:rsidRDefault="00DC7137" w:rsidP="00DC7137">
            <w:pPr>
              <w:rPr>
                <w:rFonts w:ascii="Calibri" w:hAnsi="Calibri"/>
                <w:bCs/>
                <w:sz w:val="20"/>
              </w:rPr>
            </w:pPr>
          </w:p>
          <w:p w14:paraId="7194DBDC" w14:textId="4FFF376F" w:rsidR="00DC7137" w:rsidRPr="00F62DFC" w:rsidRDefault="00DC7137" w:rsidP="00DC7137">
            <w:pPr>
              <w:rPr>
                <w:rFonts w:ascii="Calibri" w:hAnsi="Calibri"/>
                <w:bCs/>
                <w:sz w:val="20"/>
              </w:rPr>
            </w:pPr>
            <w:hyperlink r:id="rId14" w:history="1">
              <w:r>
                <w:rPr>
                  <w:rStyle w:val="Hyperlink"/>
                  <w:rFonts w:ascii="Calibri" w:hAnsi="Calibri"/>
                  <w:bCs/>
                  <w:sz w:val="20"/>
                </w:rPr>
                <w:t>Acceptable use policy</w:t>
              </w:r>
            </w:hyperlink>
            <w:r>
              <w:rPr>
                <w:rFonts w:ascii="Calibri" w:hAnsi="Calibri"/>
                <w:bCs/>
                <w:sz w:val="20"/>
              </w:rPr>
              <w:t xml:space="preserve"> </w:t>
            </w:r>
          </w:p>
        </w:tc>
        <w:tc>
          <w:tcPr>
            <w:tcW w:w="7342" w:type="dxa"/>
            <w:tcBorders>
              <w:top w:val="dotted" w:sz="4" w:space="0" w:color="auto"/>
              <w:bottom w:val="dotted" w:sz="4" w:space="0" w:color="auto"/>
            </w:tcBorders>
          </w:tcPr>
          <w:p w14:paraId="769D0D3C" w14:textId="36591CA4" w:rsidR="00DC7137" w:rsidRPr="006042BC" w:rsidRDefault="00DC7137" w:rsidP="00DC7137">
            <w:pPr>
              <w:pStyle w:val="BodyText2"/>
              <w:rPr>
                <w:rFonts w:ascii="Calibri" w:hAnsi="Calibri"/>
                <w:szCs w:val="20"/>
              </w:rPr>
            </w:pPr>
            <w:r>
              <w:rPr>
                <w:rFonts w:ascii="Calibri" w:hAnsi="Calibri"/>
                <w:szCs w:val="20"/>
              </w:rPr>
              <w:t>Acceptable</w:t>
            </w:r>
          </w:p>
        </w:tc>
      </w:tr>
      <w:tr w:rsidR="00DC7137" w:rsidRPr="00480957" w14:paraId="54CD245A" w14:textId="77777777" w:rsidTr="00667B1F">
        <w:trPr>
          <w:cantSplit/>
          <w:trHeight w:val="340"/>
        </w:trPr>
        <w:tc>
          <w:tcPr>
            <w:tcW w:w="648" w:type="dxa"/>
            <w:gridSpan w:val="2"/>
            <w:tcBorders>
              <w:top w:val="dotted" w:sz="4" w:space="0" w:color="auto"/>
              <w:bottom w:val="dotted" w:sz="4" w:space="0" w:color="auto"/>
              <w:right w:val="dotted" w:sz="4" w:space="0" w:color="auto"/>
            </w:tcBorders>
          </w:tcPr>
          <w:p w14:paraId="1231BE67" w14:textId="13AC88DC" w:rsidR="00DC7137" w:rsidRPr="00480957" w:rsidRDefault="00DC7137" w:rsidP="00DC7137">
            <w:pPr>
              <w:rPr>
                <w:rFonts w:ascii="Calibri" w:hAnsi="Calibri"/>
                <w:b/>
                <w:bCs/>
                <w:sz w:val="20"/>
              </w:rPr>
            </w:pPr>
            <w:r>
              <w:rPr>
                <w:rFonts w:ascii="Calibri" w:hAnsi="Calibri"/>
                <w:b/>
                <w:bCs/>
                <w:sz w:val="20"/>
              </w:rPr>
              <w:t>6</w:t>
            </w:r>
          </w:p>
        </w:tc>
        <w:tc>
          <w:tcPr>
            <w:tcW w:w="7740" w:type="dxa"/>
            <w:gridSpan w:val="4"/>
            <w:tcBorders>
              <w:top w:val="dotted" w:sz="4" w:space="0" w:color="auto"/>
              <w:left w:val="dotted" w:sz="4" w:space="0" w:color="auto"/>
              <w:bottom w:val="dotted" w:sz="4" w:space="0" w:color="auto"/>
            </w:tcBorders>
          </w:tcPr>
          <w:p w14:paraId="1895CA8B" w14:textId="77777777" w:rsidR="00DC7137" w:rsidRDefault="00DC7137" w:rsidP="00DC7137">
            <w:pPr>
              <w:rPr>
                <w:rFonts w:ascii="Calibri" w:hAnsi="Calibri"/>
                <w:bCs/>
                <w:sz w:val="20"/>
              </w:rPr>
            </w:pPr>
            <w:r>
              <w:rPr>
                <w:rFonts w:ascii="Calibri" w:hAnsi="Calibri"/>
                <w:bCs/>
                <w:sz w:val="20"/>
              </w:rPr>
              <w:t>Y12 – Students are able to make their own way to and from summer school. Staff to contact students/parent/carer in the case of non-attendance to check in.</w:t>
            </w:r>
          </w:p>
          <w:p w14:paraId="4A93208A" w14:textId="41301E9E" w:rsidR="00DC7137" w:rsidRDefault="00DC7137" w:rsidP="00DC7137">
            <w:pPr>
              <w:rPr>
                <w:rFonts w:ascii="Calibri" w:hAnsi="Calibri"/>
                <w:bCs/>
                <w:sz w:val="20"/>
              </w:rPr>
            </w:pPr>
            <w:r>
              <w:rPr>
                <w:rFonts w:ascii="Calibri" w:hAnsi="Calibri"/>
                <w:bCs/>
                <w:sz w:val="20"/>
              </w:rPr>
              <w:t>A coach may be used for travel to/from the evening activity, a reputable company will be used and a risk assessment provided from the coach company.</w:t>
            </w:r>
          </w:p>
          <w:p w14:paraId="0AB4A0CC" w14:textId="77777777" w:rsidR="00DC7137" w:rsidRDefault="00DC7137" w:rsidP="00DC7137">
            <w:pPr>
              <w:rPr>
                <w:rFonts w:ascii="Calibri" w:hAnsi="Calibri"/>
                <w:bCs/>
                <w:sz w:val="20"/>
              </w:rPr>
            </w:pPr>
          </w:p>
          <w:p w14:paraId="36FEB5B0" w14:textId="6B89B157" w:rsidR="00DC7137" w:rsidRPr="00F62DFC" w:rsidRDefault="00DC7137" w:rsidP="00DC7137">
            <w:pPr>
              <w:rPr>
                <w:rFonts w:ascii="Calibri" w:hAnsi="Calibri"/>
                <w:bCs/>
                <w:sz w:val="20"/>
              </w:rPr>
            </w:pPr>
            <w:r>
              <w:rPr>
                <w:rFonts w:ascii="Calibri" w:hAnsi="Calibri"/>
                <w:bCs/>
                <w:sz w:val="20"/>
              </w:rPr>
              <w:t>Y10 – Return transport is to be provided for Students from their school to The University of Salford Campus. A reputable taxi company is to be used and a risk assessment provided by the taxi company. A DBS checked member of staff/student ambassador will be supervising each taxi.</w:t>
            </w:r>
          </w:p>
        </w:tc>
        <w:tc>
          <w:tcPr>
            <w:tcW w:w="7342" w:type="dxa"/>
            <w:tcBorders>
              <w:top w:val="dotted" w:sz="4" w:space="0" w:color="auto"/>
              <w:bottom w:val="dotted" w:sz="4" w:space="0" w:color="auto"/>
            </w:tcBorders>
          </w:tcPr>
          <w:p w14:paraId="30D7AA69" w14:textId="77777777" w:rsidR="00DC7137" w:rsidRPr="006042BC" w:rsidRDefault="00DC7137" w:rsidP="00DC7137">
            <w:pPr>
              <w:pStyle w:val="BodyText2"/>
              <w:rPr>
                <w:rFonts w:ascii="Calibri" w:hAnsi="Calibri"/>
                <w:szCs w:val="20"/>
              </w:rPr>
            </w:pPr>
          </w:p>
        </w:tc>
      </w:tr>
      <w:tr w:rsidR="00DC7137" w:rsidRPr="00480957" w14:paraId="7196D064" w14:textId="77777777" w:rsidTr="00667B1F">
        <w:trPr>
          <w:cantSplit/>
          <w:trHeight w:val="340"/>
        </w:trPr>
        <w:tc>
          <w:tcPr>
            <w:tcW w:w="648" w:type="dxa"/>
            <w:gridSpan w:val="2"/>
            <w:tcBorders>
              <w:top w:val="dotted" w:sz="4" w:space="0" w:color="auto"/>
              <w:bottom w:val="dotted" w:sz="4" w:space="0" w:color="auto"/>
              <w:right w:val="dotted" w:sz="4" w:space="0" w:color="auto"/>
            </w:tcBorders>
          </w:tcPr>
          <w:p w14:paraId="34FF1C98" w14:textId="77777777" w:rsidR="00DC7137" w:rsidRPr="00480957" w:rsidRDefault="00DC7137" w:rsidP="00DC7137">
            <w:pPr>
              <w:rPr>
                <w:rFonts w:ascii="Calibri" w:hAnsi="Calibri"/>
                <w:b/>
                <w:bCs/>
                <w:sz w:val="20"/>
              </w:rPr>
            </w:pPr>
          </w:p>
        </w:tc>
        <w:tc>
          <w:tcPr>
            <w:tcW w:w="7740" w:type="dxa"/>
            <w:gridSpan w:val="4"/>
            <w:tcBorders>
              <w:top w:val="dotted" w:sz="4" w:space="0" w:color="auto"/>
              <w:left w:val="dotted" w:sz="4" w:space="0" w:color="auto"/>
              <w:bottom w:val="dotted" w:sz="4" w:space="0" w:color="auto"/>
            </w:tcBorders>
          </w:tcPr>
          <w:p w14:paraId="6D072C0D" w14:textId="77777777" w:rsidR="00DC7137" w:rsidRPr="00F62DFC" w:rsidRDefault="00DC7137" w:rsidP="00DC7137">
            <w:pPr>
              <w:rPr>
                <w:rFonts w:ascii="Calibri" w:hAnsi="Calibri"/>
                <w:bCs/>
                <w:sz w:val="20"/>
              </w:rPr>
            </w:pPr>
          </w:p>
        </w:tc>
        <w:tc>
          <w:tcPr>
            <w:tcW w:w="7342" w:type="dxa"/>
            <w:tcBorders>
              <w:top w:val="dotted" w:sz="4" w:space="0" w:color="auto"/>
              <w:bottom w:val="dotted" w:sz="4" w:space="0" w:color="auto"/>
            </w:tcBorders>
          </w:tcPr>
          <w:p w14:paraId="48A21919" w14:textId="77777777" w:rsidR="00DC7137" w:rsidRPr="006042BC" w:rsidRDefault="00DC7137" w:rsidP="00DC7137">
            <w:pPr>
              <w:pStyle w:val="BodyText2"/>
              <w:rPr>
                <w:rFonts w:ascii="Calibri" w:hAnsi="Calibri"/>
                <w:szCs w:val="20"/>
              </w:rPr>
            </w:pPr>
          </w:p>
        </w:tc>
      </w:tr>
      <w:tr w:rsidR="00DC7137" w:rsidRPr="00480957" w14:paraId="6BD18F9B" w14:textId="77777777" w:rsidTr="00667B1F">
        <w:trPr>
          <w:cantSplit/>
          <w:trHeight w:val="340"/>
        </w:trPr>
        <w:tc>
          <w:tcPr>
            <w:tcW w:w="648" w:type="dxa"/>
            <w:gridSpan w:val="2"/>
            <w:tcBorders>
              <w:top w:val="dotted" w:sz="4" w:space="0" w:color="auto"/>
              <w:bottom w:val="nil"/>
              <w:right w:val="dotted" w:sz="4" w:space="0" w:color="auto"/>
            </w:tcBorders>
          </w:tcPr>
          <w:p w14:paraId="238601FE" w14:textId="77777777" w:rsidR="00DC7137" w:rsidRPr="00480957" w:rsidRDefault="00DC7137" w:rsidP="00DC7137">
            <w:pPr>
              <w:rPr>
                <w:rFonts w:ascii="Calibri" w:hAnsi="Calibri"/>
                <w:b/>
                <w:bCs/>
                <w:sz w:val="20"/>
              </w:rPr>
            </w:pPr>
          </w:p>
        </w:tc>
        <w:tc>
          <w:tcPr>
            <w:tcW w:w="7740" w:type="dxa"/>
            <w:gridSpan w:val="4"/>
            <w:tcBorders>
              <w:top w:val="dotted" w:sz="4" w:space="0" w:color="auto"/>
              <w:left w:val="dotted" w:sz="4" w:space="0" w:color="auto"/>
              <w:bottom w:val="nil"/>
            </w:tcBorders>
          </w:tcPr>
          <w:p w14:paraId="0F3CABC7" w14:textId="77777777" w:rsidR="00DC7137" w:rsidRPr="00F62DFC" w:rsidRDefault="00DC7137" w:rsidP="00DC7137">
            <w:pPr>
              <w:rPr>
                <w:rFonts w:ascii="Calibri" w:hAnsi="Calibri"/>
                <w:bCs/>
                <w:sz w:val="20"/>
              </w:rPr>
            </w:pPr>
          </w:p>
        </w:tc>
        <w:tc>
          <w:tcPr>
            <w:tcW w:w="7342" w:type="dxa"/>
            <w:tcBorders>
              <w:top w:val="dotted" w:sz="4" w:space="0" w:color="auto"/>
              <w:bottom w:val="nil"/>
            </w:tcBorders>
          </w:tcPr>
          <w:p w14:paraId="5B08B5D1" w14:textId="77777777" w:rsidR="00DC7137" w:rsidRPr="006042BC" w:rsidRDefault="00DC7137" w:rsidP="00DC7137">
            <w:pPr>
              <w:pStyle w:val="BodyText2"/>
              <w:rPr>
                <w:rFonts w:ascii="Calibri" w:hAnsi="Calibri"/>
                <w:szCs w:val="20"/>
              </w:rPr>
            </w:pPr>
          </w:p>
        </w:tc>
      </w:tr>
      <w:tr w:rsidR="00DC7137" w:rsidRPr="00480957" w14:paraId="2151D06F" w14:textId="77777777" w:rsidTr="00667B1F">
        <w:trPr>
          <w:cantSplit/>
          <w:trHeight w:val="288"/>
        </w:trPr>
        <w:tc>
          <w:tcPr>
            <w:tcW w:w="8388" w:type="dxa"/>
            <w:gridSpan w:val="6"/>
            <w:tcBorders>
              <w:bottom w:val="nil"/>
            </w:tcBorders>
          </w:tcPr>
          <w:p w14:paraId="3497050C" w14:textId="77777777" w:rsidR="00DC7137" w:rsidRPr="00480957" w:rsidRDefault="00DC7137" w:rsidP="00DC7137">
            <w:pPr>
              <w:rPr>
                <w:rFonts w:ascii="Calibri" w:hAnsi="Calibri"/>
                <w:sz w:val="22"/>
                <w:szCs w:val="22"/>
              </w:rPr>
            </w:pPr>
            <w:r w:rsidRPr="00480957">
              <w:rPr>
                <w:rFonts w:ascii="Calibri" w:hAnsi="Calibri"/>
                <w:b/>
                <w:bCs/>
                <w:sz w:val="22"/>
                <w:szCs w:val="22"/>
              </w:rPr>
              <w:t xml:space="preserve">What additional actions are required to ensure </w:t>
            </w:r>
            <w:r>
              <w:rPr>
                <w:rFonts w:ascii="Calibri" w:hAnsi="Calibri"/>
                <w:b/>
                <w:bCs/>
                <w:sz w:val="22"/>
                <w:szCs w:val="22"/>
              </w:rPr>
              <w:t>risk controls</w:t>
            </w:r>
            <w:r w:rsidRPr="00480957">
              <w:rPr>
                <w:rFonts w:ascii="Calibri" w:hAnsi="Calibri"/>
                <w:b/>
                <w:bCs/>
                <w:sz w:val="22"/>
                <w:szCs w:val="22"/>
              </w:rPr>
              <w:t xml:space="preserve"> are implemented/effective or to reduce the risk further?</w:t>
            </w:r>
          </w:p>
        </w:tc>
        <w:tc>
          <w:tcPr>
            <w:tcW w:w="7342" w:type="dxa"/>
            <w:tcBorders>
              <w:bottom w:val="nil"/>
            </w:tcBorders>
          </w:tcPr>
          <w:p w14:paraId="6BA63F0E" w14:textId="77777777" w:rsidR="00DC7137" w:rsidRPr="00480957" w:rsidRDefault="00DC7137" w:rsidP="00DC7137">
            <w:pPr>
              <w:pStyle w:val="Heading2"/>
              <w:rPr>
                <w:rFonts w:ascii="Calibri" w:hAnsi="Calibri"/>
                <w:sz w:val="22"/>
                <w:szCs w:val="22"/>
              </w:rPr>
            </w:pPr>
            <w:r w:rsidRPr="00480957">
              <w:rPr>
                <w:rFonts w:ascii="Calibri" w:hAnsi="Calibri"/>
                <w:sz w:val="22"/>
                <w:szCs w:val="22"/>
              </w:rPr>
              <w:t xml:space="preserve">Risk level with additional </w:t>
            </w:r>
            <w:r>
              <w:rPr>
                <w:rFonts w:ascii="Calibri" w:hAnsi="Calibri"/>
                <w:sz w:val="22"/>
                <w:szCs w:val="22"/>
              </w:rPr>
              <w:t xml:space="preserve">risk controls </w:t>
            </w:r>
          </w:p>
        </w:tc>
      </w:tr>
      <w:tr w:rsidR="00DC7137" w:rsidRPr="00480957" w14:paraId="0DA57722" w14:textId="77777777" w:rsidTr="00667B1F">
        <w:trPr>
          <w:cantSplit/>
          <w:trHeight w:val="286"/>
        </w:trPr>
        <w:tc>
          <w:tcPr>
            <w:tcW w:w="648" w:type="dxa"/>
            <w:gridSpan w:val="2"/>
            <w:tcBorders>
              <w:top w:val="nil"/>
              <w:bottom w:val="dotted" w:sz="4" w:space="0" w:color="auto"/>
              <w:right w:val="nil"/>
            </w:tcBorders>
            <w:vAlign w:val="bottom"/>
          </w:tcPr>
          <w:p w14:paraId="7EB140C8" w14:textId="77777777" w:rsidR="00DC7137" w:rsidRPr="00480957" w:rsidRDefault="00DC7137" w:rsidP="00DC7137">
            <w:pPr>
              <w:jc w:val="center"/>
              <w:rPr>
                <w:rFonts w:ascii="Calibri" w:hAnsi="Calibri"/>
                <w:b/>
                <w:bCs/>
                <w:sz w:val="22"/>
                <w:szCs w:val="22"/>
              </w:rPr>
            </w:pPr>
            <w:r w:rsidRPr="00480957">
              <w:rPr>
                <w:rFonts w:ascii="Calibri" w:hAnsi="Calibri"/>
                <w:b/>
                <w:bCs/>
                <w:sz w:val="22"/>
                <w:szCs w:val="22"/>
              </w:rPr>
              <w:t>No.</w:t>
            </w:r>
          </w:p>
        </w:tc>
        <w:tc>
          <w:tcPr>
            <w:tcW w:w="7740" w:type="dxa"/>
            <w:gridSpan w:val="4"/>
            <w:tcBorders>
              <w:top w:val="nil"/>
              <w:left w:val="nil"/>
              <w:bottom w:val="dotted" w:sz="4" w:space="0" w:color="auto"/>
            </w:tcBorders>
          </w:tcPr>
          <w:p w14:paraId="16DEB4AB" w14:textId="77777777" w:rsidR="00DC7137" w:rsidRPr="002F42D9" w:rsidRDefault="00DC7137" w:rsidP="00DC7137">
            <w:pPr>
              <w:rPr>
                <w:rFonts w:ascii="Calibri" w:hAnsi="Calibri"/>
                <w:sz w:val="20"/>
                <w:szCs w:val="20"/>
              </w:rPr>
            </w:pPr>
          </w:p>
        </w:tc>
        <w:tc>
          <w:tcPr>
            <w:tcW w:w="7342" w:type="dxa"/>
            <w:tcBorders>
              <w:top w:val="nil"/>
              <w:bottom w:val="dotted" w:sz="4" w:space="0" w:color="auto"/>
            </w:tcBorders>
            <w:vAlign w:val="center"/>
          </w:tcPr>
          <w:p w14:paraId="0AD9C6F4" w14:textId="77777777" w:rsidR="00DC7137" w:rsidRPr="002F42D9" w:rsidRDefault="00DC7137" w:rsidP="00DC7137">
            <w:pPr>
              <w:pStyle w:val="Heading2"/>
              <w:rPr>
                <w:rFonts w:ascii="Calibri" w:hAnsi="Calibri"/>
                <w:szCs w:val="20"/>
              </w:rPr>
            </w:pPr>
          </w:p>
        </w:tc>
      </w:tr>
      <w:tr w:rsidR="0097381F" w:rsidRPr="00480957" w14:paraId="4B1F511A" w14:textId="77777777" w:rsidTr="00667B1F">
        <w:trPr>
          <w:cantSplit/>
          <w:trHeight w:val="340"/>
        </w:trPr>
        <w:tc>
          <w:tcPr>
            <w:tcW w:w="648" w:type="dxa"/>
            <w:gridSpan w:val="2"/>
            <w:tcBorders>
              <w:top w:val="dotted" w:sz="4" w:space="0" w:color="auto"/>
              <w:bottom w:val="dotted" w:sz="4" w:space="0" w:color="auto"/>
              <w:right w:val="nil"/>
            </w:tcBorders>
          </w:tcPr>
          <w:p w14:paraId="65F9C3DC" w14:textId="40691DB8" w:rsidR="0097381F" w:rsidRPr="00480957" w:rsidRDefault="0097381F" w:rsidP="0097381F">
            <w:pPr>
              <w:rPr>
                <w:rFonts w:ascii="Calibri" w:hAnsi="Calibri"/>
                <w:b/>
                <w:bCs/>
                <w:sz w:val="20"/>
              </w:rPr>
            </w:pPr>
            <w:r>
              <w:rPr>
                <w:rFonts w:ascii="Calibri" w:hAnsi="Calibri"/>
                <w:b/>
                <w:bCs/>
                <w:sz w:val="20"/>
              </w:rPr>
              <w:t>1</w:t>
            </w:r>
          </w:p>
        </w:tc>
        <w:tc>
          <w:tcPr>
            <w:tcW w:w="7740" w:type="dxa"/>
            <w:gridSpan w:val="4"/>
            <w:tcBorders>
              <w:top w:val="dotted" w:sz="4" w:space="0" w:color="auto"/>
              <w:left w:val="nil"/>
              <w:bottom w:val="dotted" w:sz="4" w:space="0" w:color="auto"/>
            </w:tcBorders>
          </w:tcPr>
          <w:p w14:paraId="5023141B" w14:textId="7A6E3411" w:rsidR="0097381F" w:rsidRPr="002F42D9" w:rsidRDefault="0097381F" w:rsidP="0097381F">
            <w:pPr>
              <w:rPr>
                <w:rFonts w:ascii="Calibri" w:hAnsi="Calibri"/>
                <w:b/>
                <w:bCs/>
                <w:sz w:val="20"/>
                <w:szCs w:val="20"/>
              </w:rPr>
            </w:pPr>
            <w:r>
              <w:rPr>
                <w:rFonts w:ascii="Calibri" w:hAnsi="Calibri"/>
                <w:b/>
                <w:bCs/>
                <w:sz w:val="20"/>
                <w:szCs w:val="20"/>
              </w:rPr>
              <w:t>Demonstration/lab activity risk assessments to be carried out by member of staff leading activity . Risk assessments to be reviewed to take into account students age.</w:t>
            </w:r>
          </w:p>
        </w:tc>
        <w:tc>
          <w:tcPr>
            <w:tcW w:w="7342" w:type="dxa"/>
            <w:tcBorders>
              <w:top w:val="dotted" w:sz="4" w:space="0" w:color="auto"/>
              <w:bottom w:val="dotted" w:sz="4" w:space="0" w:color="auto"/>
            </w:tcBorders>
          </w:tcPr>
          <w:p w14:paraId="1F3B1409" w14:textId="480B950A" w:rsidR="0097381F" w:rsidRPr="002F42D9" w:rsidRDefault="0097381F" w:rsidP="0097381F">
            <w:pPr>
              <w:pStyle w:val="Heading2"/>
              <w:rPr>
                <w:rFonts w:ascii="Calibri" w:hAnsi="Calibri"/>
                <w:szCs w:val="20"/>
              </w:rPr>
            </w:pPr>
            <w:r>
              <w:rPr>
                <w:rFonts w:ascii="Calibri" w:hAnsi="Calibri"/>
                <w:szCs w:val="20"/>
              </w:rPr>
              <w:t>Acceptable</w:t>
            </w:r>
          </w:p>
        </w:tc>
      </w:tr>
      <w:tr w:rsidR="0097381F" w:rsidRPr="00480957" w14:paraId="562C75D1" w14:textId="77777777" w:rsidTr="00667B1F">
        <w:trPr>
          <w:cantSplit/>
          <w:trHeight w:val="340"/>
        </w:trPr>
        <w:tc>
          <w:tcPr>
            <w:tcW w:w="648" w:type="dxa"/>
            <w:gridSpan w:val="2"/>
            <w:tcBorders>
              <w:top w:val="dotted" w:sz="4" w:space="0" w:color="auto"/>
              <w:bottom w:val="dotted" w:sz="4" w:space="0" w:color="auto"/>
              <w:right w:val="nil"/>
            </w:tcBorders>
          </w:tcPr>
          <w:p w14:paraId="664355AD" w14:textId="77777777" w:rsidR="0097381F" w:rsidRPr="00480957" w:rsidRDefault="0097381F" w:rsidP="0097381F">
            <w:pPr>
              <w:rPr>
                <w:rFonts w:ascii="Calibri" w:hAnsi="Calibri"/>
                <w:b/>
                <w:bCs/>
                <w:sz w:val="20"/>
              </w:rPr>
            </w:pPr>
          </w:p>
        </w:tc>
        <w:tc>
          <w:tcPr>
            <w:tcW w:w="7740" w:type="dxa"/>
            <w:gridSpan w:val="4"/>
            <w:tcBorders>
              <w:top w:val="dotted" w:sz="4" w:space="0" w:color="auto"/>
              <w:left w:val="nil"/>
              <w:bottom w:val="dotted" w:sz="4" w:space="0" w:color="auto"/>
            </w:tcBorders>
          </w:tcPr>
          <w:p w14:paraId="1A965116" w14:textId="77777777" w:rsidR="0097381F" w:rsidRPr="002F42D9" w:rsidRDefault="0097381F" w:rsidP="0097381F">
            <w:pPr>
              <w:rPr>
                <w:rFonts w:ascii="Calibri" w:hAnsi="Calibri"/>
                <w:b/>
                <w:bCs/>
                <w:sz w:val="20"/>
                <w:szCs w:val="20"/>
              </w:rPr>
            </w:pPr>
          </w:p>
        </w:tc>
        <w:tc>
          <w:tcPr>
            <w:tcW w:w="7342" w:type="dxa"/>
            <w:tcBorders>
              <w:top w:val="dotted" w:sz="4" w:space="0" w:color="auto"/>
              <w:bottom w:val="dotted" w:sz="4" w:space="0" w:color="auto"/>
            </w:tcBorders>
          </w:tcPr>
          <w:p w14:paraId="7DF4E37C" w14:textId="77777777" w:rsidR="0097381F" w:rsidRPr="002F42D9" w:rsidRDefault="0097381F" w:rsidP="0097381F">
            <w:pPr>
              <w:pStyle w:val="Heading2"/>
              <w:rPr>
                <w:rFonts w:ascii="Calibri" w:hAnsi="Calibri"/>
                <w:szCs w:val="20"/>
              </w:rPr>
            </w:pPr>
          </w:p>
        </w:tc>
      </w:tr>
      <w:tr w:rsidR="0097381F" w:rsidRPr="00480957" w14:paraId="44FB30F8" w14:textId="77777777" w:rsidTr="00667B1F">
        <w:trPr>
          <w:cantSplit/>
          <w:trHeight w:val="340"/>
        </w:trPr>
        <w:tc>
          <w:tcPr>
            <w:tcW w:w="648" w:type="dxa"/>
            <w:gridSpan w:val="2"/>
            <w:tcBorders>
              <w:top w:val="dotted" w:sz="4" w:space="0" w:color="auto"/>
              <w:bottom w:val="dotted" w:sz="4" w:space="0" w:color="auto"/>
              <w:right w:val="nil"/>
            </w:tcBorders>
          </w:tcPr>
          <w:p w14:paraId="1DA6542E" w14:textId="77777777" w:rsidR="0097381F" w:rsidRPr="00480957" w:rsidRDefault="0097381F" w:rsidP="0097381F">
            <w:pPr>
              <w:rPr>
                <w:rFonts w:ascii="Calibri" w:hAnsi="Calibri"/>
                <w:b/>
                <w:bCs/>
                <w:sz w:val="20"/>
              </w:rPr>
            </w:pPr>
          </w:p>
        </w:tc>
        <w:tc>
          <w:tcPr>
            <w:tcW w:w="7740" w:type="dxa"/>
            <w:gridSpan w:val="4"/>
            <w:tcBorders>
              <w:top w:val="dotted" w:sz="4" w:space="0" w:color="auto"/>
              <w:left w:val="nil"/>
              <w:bottom w:val="dotted" w:sz="4" w:space="0" w:color="auto"/>
            </w:tcBorders>
          </w:tcPr>
          <w:p w14:paraId="3041E394" w14:textId="77777777" w:rsidR="0097381F" w:rsidRPr="002F42D9" w:rsidRDefault="0097381F" w:rsidP="0097381F">
            <w:pPr>
              <w:rPr>
                <w:rFonts w:ascii="Calibri" w:hAnsi="Calibri"/>
                <w:b/>
                <w:bCs/>
                <w:sz w:val="20"/>
                <w:szCs w:val="20"/>
              </w:rPr>
            </w:pPr>
          </w:p>
        </w:tc>
        <w:tc>
          <w:tcPr>
            <w:tcW w:w="7342" w:type="dxa"/>
            <w:tcBorders>
              <w:top w:val="dotted" w:sz="4" w:space="0" w:color="auto"/>
              <w:bottom w:val="dotted" w:sz="4" w:space="0" w:color="auto"/>
            </w:tcBorders>
          </w:tcPr>
          <w:p w14:paraId="722B00AE" w14:textId="77777777" w:rsidR="0097381F" w:rsidRPr="002F42D9" w:rsidRDefault="0097381F" w:rsidP="0097381F">
            <w:pPr>
              <w:pStyle w:val="Heading2"/>
              <w:rPr>
                <w:rFonts w:ascii="Calibri" w:hAnsi="Calibri"/>
                <w:szCs w:val="20"/>
              </w:rPr>
            </w:pPr>
          </w:p>
        </w:tc>
      </w:tr>
      <w:tr w:rsidR="0097381F" w:rsidRPr="00480957" w14:paraId="42C6D796" w14:textId="77777777" w:rsidTr="00667B1F">
        <w:trPr>
          <w:cantSplit/>
          <w:trHeight w:val="340"/>
        </w:trPr>
        <w:tc>
          <w:tcPr>
            <w:tcW w:w="648" w:type="dxa"/>
            <w:gridSpan w:val="2"/>
            <w:tcBorders>
              <w:top w:val="dotted" w:sz="4" w:space="0" w:color="auto"/>
              <w:bottom w:val="single" w:sz="4" w:space="0" w:color="auto"/>
              <w:right w:val="nil"/>
            </w:tcBorders>
          </w:tcPr>
          <w:p w14:paraId="6E1831B3" w14:textId="77777777" w:rsidR="0097381F" w:rsidRPr="00480957" w:rsidRDefault="0097381F" w:rsidP="0097381F">
            <w:pPr>
              <w:rPr>
                <w:rFonts w:ascii="Calibri" w:hAnsi="Calibri"/>
                <w:b/>
                <w:bCs/>
                <w:sz w:val="20"/>
              </w:rPr>
            </w:pPr>
          </w:p>
        </w:tc>
        <w:tc>
          <w:tcPr>
            <w:tcW w:w="7740" w:type="dxa"/>
            <w:gridSpan w:val="4"/>
            <w:tcBorders>
              <w:top w:val="dotted" w:sz="4" w:space="0" w:color="auto"/>
              <w:left w:val="nil"/>
              <w:bottom w:val="single" w:sz="4" w:space="0" w:color="auto"/>
            </w:tcBorders>
          </w:tcPr>
          <w:p w14:paraId="54E11D2A" w14:textId="77777777" w:rsidR="0097381F" w:rsidRPr="002F42D9" w:rsidRDefault="0097381F" w:rsidP="0097381F">
            <w:pPr>
              <w:rPr>
                <w:rFonts w:ascii="Calibri" w:hAnsi="Calibri"/>
                <w:b/>
                <w:bCs/>
                <w:sz w:val="20"/>
                <w:szCs w:val="20"/>
              </w:rPr>
            </w:pPr>
          </w:p>
        </w:tc>
        <w:tc>
          <w:tcPr>
            <w:tcW w:w="7342" w:type="dxa"/>
            <w:tcBorders>
              <w:top w:val="dotted" w:sz="4" w:space="0" w:color="auto"/>
              <w:bottom w:val="single" w:sz="4" w:space="0" w:color="auto"/>
            </w:tcBorders>
          </w:tcPr>
          <w:p w14:paraId="31126E5D" w14:textId="77777777" w:rsidR="0097381F" w:rsidRPr="002F42D9" w:rsidRDefault="0097381F" w:rsidP="0097381F">
            <w:pPr>
              <w:pStyle w:val="Heading2"/>
              <w:rPr>
                <w:rFonts w:ascii="Calibri" w:hAnsi="Calibri"/>
                <w:szCs w:val="20"/>
              </w:rPr>
            </w:pPr>
          </w:p>
        </w:tc>
      </w:tr>
      <w:tr w:rsidR="0097381F" w:rsidRPr="00480957" w14:paraId="41A17BA8" w14:textId="77777777" w:rsidTr="00667B1F">
        <w:trPr>
          <w:cantSplit/>
          <w:trHeight w:val="340"/>
        </w:trPr>
        <w:tc>
          <w:tcPr>
            <w:tcW w:w="4788" w:type="dxa"/>
            <w:gridSpan w:val="5"/>
            <w:tcBorders>
              <w:top w:val="single" w:sz="4" w:space="0" w:color="auto"/>
              <w:bottom w:val="single" w:sz="4" w:space="0" w:color="auto"/>
            </w:tcBorders>
            <w:vAlign w:val="center"/>
          </w:tcPr>
          <w:p w14:paraId="546B21B3" w14:textId="77777777" w:rsidR="0097381F" w:rsidRDefault="0097381F" w:rsidP="0097381F">
            <w:pPr>
              <w:rPr>
                <w:rFonts w:ascii="Calibri" w:hAnsi="Calibri"/>
                <w:b/>
                <w:bCs/>
                <w:sz w:val="22"/>
                <w:szCs w:val="22"/>
              </w:rPr>
            </w:pPr>
            <w:r w:rsidRPr="00480957">
              <w:rPr>
                <w:rFonts w:ascii="Calibri" w:hAnsi="Calibri"/>
                <w:b/>
                <w:bCs/>
                <w:sz w:val="22"/>
                <w:szCs w:val="22"/>
              </w:rPr>
              <w:t xml:space="preserve">Is health surveillance required? </w:t>
            </w:r>
          </w:p>
          <w:p w14:paraId="2DE403A5" w14:textId="77777777" w:rsidR="0097381F" w:rsidRDefault="0097381F" w:rsidP="0097381F">
            <w:pPr>
              <w:rPr>
                <w:rFonts w:ascii="Calibri" w:hAnsi="Calibri"/>
                <w:b/>
                <w:bCs/>
                <w:sz w:val="22"/>
                <w:szCs w:val="22"/>
              </w:rPr>
            </w:pPr>
          </w:p>
          <w:p w14:paraId="382B6F48" w14:textId="0D9080D8" w:rsidR="0097381F" w:rsidRDefault="0097381F" w:rsidP="0097381F">
            <w:pPr>
              <w:rPr>
                <w:rFonts w:ascii="Calibri" w:hAnsi="Calibri"/>
                <w:b/>
                <w:bCs/>
                <w:sz w:val="22"/>
                <w:szCs w:val="22"/>
              </w:rPr>
            </w:pPr>
            <w:r w:rsidRPr="00480957">
              <w:rPr>
                <w:rFonts w:ascii="Calibri" w:hAnsi="Calibri"/>
                <w:b/>
                <w:bCs/>
                <w:sz w:val="22"/>
                <w:szCs w:val="22"/>
              </w:rPr>
              <w:t>NO</w:t>
            </w:r>
          </w:p>
          <w:p w14:paraId="62431CDC" w14:textId="77777777" w:rsidR="0097381F" w:rsidRPr="00480957" w:rsidRDefault="0097381F" w:rsidP="0097381F">
            <w:pPr>
              <w:rPr>
                <w:rFonts w:ascii="Calibri" w:hAnsi="Calibri"/>
                <w:b/>
                <w:bCs/>
                <w:sz w:val="22"/>
                <w:szCs w:val="22"/>
              </w:rPr>
            </w:pPr>
          </w:p>
        </w:tc>
        <w:tc>
          <w:tcPr>
            <w:tcW w:w="10942" w:type="dxa"/>
            <w:gridSpan w:val="2"/>
            <w:tcBorders>
              <w:top w:val="single" w:sz="4" w:space="0" w:color="auto"/>
              <w:bottom w:val="single" w:sz="4" w:space="0" w:color="auto"/>
            </w:tcBorders>
          </w:tcPr>
          <w:p w14:paraId="6FD066A6" w14:textId="77777777" w:rsidR="0097381F" w:rsidRPr="002F42D9" w:rsidRDefault="0097381F" w:rsidP="0097381F">
            <w:pPr>
              <w:pStyle w:val="Heading2"/>
              <w:rPr>
                <w:rFonts w:ascii="Calibri" w:hAnsi="Calibri"/>
                <w:szCs w:val="20"/>
              </w:rPr>
            </w:pPr>
            <w:r w:rsidRPr="00480957">
              <w:rPr>
                <w:rFonts w:ascii="Calibri" w:hAnsi="Calibri"/>
                <w:sz w:val="22"/>
                <w:szCs w:val="22"/>
              </w:rPr>
              <w:t>If YES, please detail:</w:t>
            </w:r>
            <w:r>
              <w:rPr>
                <w:rFonts w:ascii="Calibri" w:hAnsi="Calibri"/>
                <w:sz w:val="22"/>
                <w:szCs w:val="22"/>
              </w:rPr>
              <w:t xml:space="preserve">  </w:t>
            </w:r>
          </w:p>
        </w:tc>
      </w:tr>
      <w:tr w:rsidR="0097381F" w:rsidRPr="00480957" w14:paraId="31469782" w14:textId="77777777" w:rsidTr="00667B1F">
        <w:trPr>
          <w:trHeight w:val="680"/>
        </w:trPr>
        <w:tc>
          <w:tcPr>
            <w:tcW w:w="8388" w:type="dxa"/>
            <w:gridSpan w:val="6"/>
            <w:tcBorders>
              <w:top w:val="single" w:sz="4" w:space="0" w:color="auto"/>
            </w:tcBorders>
          </w:tcPr>
          <w:p w14:paraId="78A7054A" w14:textId="77777777" w:rsidR="0097381F" w:rsidRDefault="0097381F" w:rsidP="0097381F">
            <w:pPr>
              <w:rPr>
                <w:rFonts w:ascii="Calibri" w:hAnsi="Calibri"/>
                <w:b/>
                <w:bCs/>
                <w:sz w:val="22"/>
                <w:szCs w:val="22"/>
              </w:rPr>
            </w:pPr>
            <w:r w:rsidRPr="00480957">
              <w:rPr>
                <w:rFonts w:ascii="Calibri" w:hAnsi="Calibri"/>
                <w:b/>
                <w:bCs/>
                <w:sz w:val="22"/>
                <w:szCs w:val="22"/>
              </w:rPr>
              <w:t xml:space="preserve">Who will be responsible for implementing </w:t>
            </w:r>
            <w:r>
              <w:rPr>
                <w:rFonts w:ascii="Calibri" w:hAnsi="Calibri"/>
                <w:b/>
                <w:bCs/>
                <w:sz w:val="22"/>
                <w:szCs w:val="22"/>
              </w:rPr>
              <w:t>risk controls</w:t>
            </w:r>
            <w:r w:rsidRPr="00480957">
              <w:rPr>
                <w:rFonts w:ascii="Calibri" w:hAnsi="Calibri"/>
                <w:b/>
                <w:bCs/>
                <w:sz w:val="22"/>
                <w:szCs w:val="22"/>
              </w:rPr>
              <w:t>:</w:t>
            </w:r>
          </w:p>
          <w:p w14:paraId="49E398E2" w14:textId="304B03D1" w:rsidR="0097381F" w:rsidRDefault="0097381F" w:rsidP="0097381F">
            <w:pPr>
              <w:rPr>
                <w:rFonts w:ascii="Calibri" w:hAnsi="Calibri"/>
                <w:b/>
                <w:bCs/>
                <w:sz w:val="22"/>
                <w:szCs w:val="22"/>
              </w:rPr>
            </w:pPr>
            <w:r>
              <w:rPr>
                <w:rFonts w:ascii="Calibri" w:hAnsi="Calibri"/>
                <w:b/>
                <w:bCs/>
                <w:sz w:val="22"/>
                <w:szCs w:val="22"/>
              </w:rPr>
              <w:t>WP Team, Event lead</w:t>
            </w:r>
          </w:p>
          <w:p w14:paraId="16287F21" w14:textId="77777777" w:rsidR="0097381F" w:rsidRPr="00480957" w:rsidRDefault="0097381F" w:rsidP="0097381F">
            <w:pPr>
              <w:rPr>
                <w:rFonts w:ascii="Calibri" w:hAnsi="Calibri"/>
                <w:b/>
                <w:bCs/>
                <w:sz w:val="22"/>
                <w:szCs w:val="22"/>
              </w:rPr>
            </w:pPr>
          </w:p>
        </w:tc>
        <w:tc>
          <w:tcPr>
            <w:tcW w:w="7342" w:type="dxa"/>
            <w:tcBorders>
              <w:top w:val="single" w:sz="4" w:space="0" w:color="auto"/>
            </w:tcBorders>
          </w:tcPr>
          <w:p w14:paraId="0F5B65E8" w14:textId="77777777" w:rsidR="0097381F" w:rsidRDefault="0097381F" w:rsidP="0097381F">
            <w:pPr>
              <w:rPr>
                <w:rFonts w:ascii="Calibri" w:hAnsi="Calibri"/>
                <w:b/>
                <w:bCs/>
                <w:sz w:val="22"/>
                <w:szCs w:val="22"/>
              </w:rPr>
            </w:pPr>
            <w:r w:rsidRPr="00480957">
              <w:rPr>
                <w:rFonts w:ascii="Calibri" w:hAnsi="Calibri"/>
                <w:b/>
                <w:bCs/>
                <w:sz w:val="22"/>
                <w:szCs w:val="22"/>
              </w:rPr>
              <w:t>By When:</w:t>
            </w:r>
          </w:p>
          <w:p w14:paraId="726E8255" w14:textId="635A815E" w:rsidR="0097381F" w:rsidRPr="00480957" w:rsidRDefault="0097381F" w:rsidP="0097381F">
            <w:pPr>
              <w:rPr>
                <w:rFonts w:ascii="Calibri" w:hAnsi="Calibri"/>
                <w:b/>
                <w:bCs/>
                <w:sz w:val="22"/>
                <w:szCs w:val="22"/>
              </w:rPr>
            </w:pPr>
            <w:r>
              <w:rPr>
                <w:rFonts w:ascii="Calibri" w:hAnsi="Calibri"/>
                <w:b/>
                <w:bCs/>
                <w:sz w:val="22"/>
                <w:szCs w:val="22"/>
              </w:rPr>
              <w:t>Day of event</w:t>
            </w:r>
          </w:p>
        </w:tc>
      </w:tr>
    </w:tbl>
    <w:p w14:paraId="4B077F98" w14:textId="77777777" w:rsidR="0097381F" w:rsidRDefault="0097381F">
      <w:pPr>
        <w:rPr>
          <w:rFonts w:ascii="Calibri" w:hAnsi="Calibri"/>
          <w:sz w:val="12"/>
        </w:rPr>
      </w:pPr>
    </w:p>
    <w:p w14:paraId="6BB776C5" w14:textId="77777777" w:rsidR="0097381F" w:rsidRDefault="0097381F" w:rsidP="0097381F">
      <w:pPr>
        <w:rPr>
          <w:rFonts w:ascii="Calibri" w:hAnsi="Calibri"/>
          <w:sz w:val="12"/>
        </w:rPr>
      </w:pPr>
    </w:p>
    <w:p w14:paraId="7854486B" w14:textId="77777777" w:rsidR="0097381F" w:rsidRDefault="0097381F" w:rsidP="0097381F">
      <w:pPr>
        <w:pStyle w:val="Header"/>
        <w:tabs>
          <w:tab w:val="clear" w:pos="4153"/>
          <w:tab w:val="clear" w:pos="8306"/>
        </w:tabs>
        <w:rPr>
          <w:rFonts w:ascii="Calibri" w:hAnsi="Calibri"/>
          <w:b/>
          <w:bCs/>
        </w:rPr>
      </w:pPr>
    </w:p>
    <w:tbl>
      <w:tblPr>
        <w:tblStyle w:val="TableGrid"/>
        <w:tblW w:w="15070" w:type="dxa"/>
        <w:tblLook w:val="04A0" w:firstRow="1" w:lastRow="0" w:firstColumn="1" w:lastColumn="0" w:noHBand="0" w:noVBand="1"/>
      </w:tblPr>
      <w:tblGrid>
        <w:gridCol w:w="7535"/>
        <w:gridCol w:w="7535"/>
      </w:tblGrid>
      <w:tr w:rsidR="0097381F" w14:paraId="3DE57017" w14:textId="77777777" w:rsidTr="0097381F">
        <w:trPr>
          <w:trHeight w:val="430"/>
        </w:trPr>
        <w:tc>
          <w:tcPr>
            <w:tcW w:w="7535" w:type="dxa"/>
          </w:tcPr>
          <w:p w14:paraId="546B1D97" w14:textId="77777777" w:rsidR="0097381F" w:rsidRDefault="0097381F" w:rsidP="00640DEB">
            <w:pPr>
              <w:pStyle w:val="Header"/>
              <w:tabs>
                <w:tab w:val="clear" w:pos="4153"/>
                <w:tab w:val="clear" w:pos="8306"/>
              </w:tabs>
              <w:jc w:val="center"/>
              <w:rPr>
                <w:rFonts w:ascii="Calibri" w:hAnsi="Calibri"/>
                <w:b/>
                <w:bCs/>
              </w:rPr>
            </w:pPr>
            <w:r>
              <w:rPr>
                <w:rFonts w:ascii="Calibri" w:hAnsi="Calibri"/>
                <w:b/>
                <w:bCs/>
              </w:rPr>
              <w:t>Role</w:t>
            </w:r>
          </w:p>
        </w:tc>
        <w:tc>
          <w:tcPr>
            <w:tcW w:w="7535" w:type="dxa"/>
          </w:tcPr>
          <w:p w14:paraId="2C5B1946" w14:textId="77777777" w:rsidR="0097381F" w:rsidRDefault="0097381F" w:rsidP="00640DEB">
            <w:pPr>
              <w:pStyle w:val="Header"/>
              <w:tabs>
                <w:tab w:val="clear" w:pos="4153"/>
                <w:tab w:val="clear" w:pos="8306"/>
              </w:tabs>
              <w:jc w:val="center"/>
              <w:rPr>
                <w:rFonts w:ascii="Calibri" w:hAnsi="Calibri"/>
                <w:b/>
                <w:bCs/>
              </w:rPr>
            </w:pPr>
            <w:r>
              <w:rPr>
                <w:rFonts w:ascii="Calibri" w:hAnsi="Calibri"/>
                <w:b/>
                <w:bCs/>
              </w:rPr>
              <w:t>Responsibilities</w:t>
            </w:r>
          </w:p>
        </w:tc>
      </w:tr>
      <w:tr w:rsidR="0097381F" w14:paraId="2E89311D" w14:textId="77777777" w:rsidTr="0097381F">
        <w:trPr>
          <w:trHeight w:val="430"/>
        </w:trPr>
        <w:tc>
          <w:tcPr>
            <w:tcW w:w="7535" w:type="dxa"/>
          </w:tcPr>
          <w:p w14:paraId="2609FE25" w14:textId="77777777" w:rsidR="0097381F" w:rsidRDefault="0097381F" w:rsidP="00640DEB">
            <w:pPr>
              <w:pStyle w:val="Header"/>
              <w:tabs>
                <w:tab w:val="clear" w:pos="4153"/>
                <w:tab w:val="clear" w:pos="8306"/>
              </w:tabs>
              <w:jc w:val="center"/>
              <w:rPr>
                <w:rFonts w:ascii="Calibri" w:hAnsi="Calibri"/>
                <w:b/>
                <w:bCs/>
              </w:rPr>
            </w:pPr>
            <w:r>
              <w:rPr>
                <w:rFonts w:ascii="Calibri" w:hAnsi="Calibri"/>
                <w:b/>
                <w:bCs/>
              </w:rPr>
              <w:t>WP</w:t>
            </w:r>
            <w:r w:rsidRPr="46E67E53">
              <w:rPr>
                <w:rFonts w:ascii="Calibri" w:hAnsi="Calibri"/>
                <w:b/>
                <w:bCs/>
              </w:rPr>
              <w:t xml:space="preserve"> Manager </w:t>
            </w:r>
          </w:p>
          <w:p w14:paraId="68679879" w14:textId="77777777" w:rsidR="0097381F" w:rsidRDefault="0097381F" w:rsidP="00640DEB">
            <w:pPr>
              <w:pStyle w:val="Header"/>
              <w:tabs>
                <w:tab w:val="clear" w:pos="4153"/>
                <w:tab w:val="clear" w:pos="8306"/>
              </w:tabs>
              <w:jc w:val="center"/>
              <w:rPr>
                <w:rFonts w:ascii="Calibri" w:hAnsi="Calibri"/>
                <w:b/>
                <w:bCs/>
              </w:rPr>
            </w:pPr>
            <w:r>
              <w:rPr>
                <w:rFonts w:ascii="Calibri" w:hAnsi="Calibri"/>
                <w:b/>
                <w:bCs/>
              </w:rPr>
              <w:t>WP</w:t>
            </w:r>
            <w:r w:rsidRPr="46E67E53">
              <w:rPr>
                <w:rFonts w:ascii="Calibri" w:hAnsi="Calibri"/>
                <w:b/>
                <w:bCs/>
              </w:rPr>
              <w:t xml:space="preserve"> Team Leader</w:t>
            </w:r>
          </w:p>
        </w:tc>
        <w:tc>
          <w:tcPr>
            <w:tcW w:w="7535" w:type="dxa"/>
          </w:tcPr>
          <w:p w14:paraId="69513B49" w14:textId="77777777" w:rsidR="0097381F" w:rsidRDefault="0097381F" w:rsidP="00640DEB">
            <w:pPr>
              <w:pStyle w:val="Header"/>
              <w:tabs>
                <w:tab w:val="clear" w:pos="4153"/>
                <w:tab w:val="clear" w:pos="8306"/>
              </w:tabs>
              <w:jc w:val="both"/>
              <w:rPr>
                <w:rFonts w:ascii="Calibri" w:hAnsi="Calibri"/>
              </w:rPr>
            </w:pPr>
            <w:r w:rsidRPr="008E6F9F">
              <w:rPr>
                <w:rFonts w:ascii="Calibri" w:hAnsi="Calibri"/>
              </w:rPr>
              <w:t>Designated Safeguarding officer</w:t>
            </w:r>
            <w:r>
              <w:rPr>
                <w:rFonts w:ascii="Calibri" w:hAnsi="Calibri"/>
              </w:rPr>
              <w:t>s</w:t>
            </w:r>
          </w:p>
          <w:p w14:paraId="6C5C5DD9" w14:textId="77777777" w:rsidR="0097381F" w:rsidRPr="008E6F9F" w:rsidRDefault="0097381F" w:rsidP="00640DEB">
            <w:pPr>
              <w:pStyle w:val="Header"/>
              <w:tabs>
                <w:tab w:val="clear" w:pos="4153"/>
                <w:tab w:val="clear" w:pos="8306"/>
              </w:tabs>
              <w:jc w:val="both"/>
              <w:rPr>
                <w:rFonts w:ascii="Calibri" w:hAnsi="Calibri"/>
              </w:rPr>
            </w:pPr>
          </w:p>
        </w:tc>
      </w:tr>
      <w:tr w:rsidR="0097381F" w14:paraId="41A3E8CF" w14:textId="77777777" w:rsidTr="0097381F">
        <w:trPr>
          <w:trHeight w:val="454"/>
        </w:trPr>
        <w:tc>
          <w:tcPr>
            <w:tcW w:w="7535" w:type="dxa"/>
          </w:tcPr>
          <w:p w14:paraId="602DF2EF" w14:textId="77777777" w:rsidR="0097381F" w:rsidRDefault="0097381F" w:rsidP="00640DEB">
            <w:pPr>
              <w:pStyle w:val="Header"/>
              <w:tabs>
                <w:tab w:val="clear" w:pos="4153"/>
                <w:tab w:val="clear" w:pos="8306"/>
              </w:tabs>
              <w:jc w:val="center"/>
              <w:rPr>
                <w:rFonts w:ascii="Calibri" w:hAnsi="Calibri"/>
                <w:b/>
                <w:bCs/>
              </w:rPr>
            </w:pPr>
            <w:r>
              <w:rPr>
                <w:rFonts w:ascii="Calibri" w:hAnsi="Calibri"/>
                <w:b/>
                <w:bCs/>
              </w:rPr>
              <w:t>WP</w:t>
            </w:r>
            <w:r w:rsidRPr="46E67E53">
              <w:rPr>
                <w:rFonts w:ascii="Calibri" w:hAnsi="Calibri"/>
                <w:b/>
                <w:bCs/>
              </w:rPr>
              <w:t xml:space="preserve"> Officer</w:t>
            </w:r>
            <w:r>
              <w:rPr>
                <w:rFonts w:ascii="Calibri" w:hAnsi="Calibri"/>
                <w:b/>
                <w:bCs/>
              </w:rPr>
              <w:t xml:space="preserve"> (Y10)</w:t>
            </w:r>
          </w:p>
          <w:p w14:paraId="5DCDAD03" w14:textId="77777777" w:rsidR="0097381F" w:rsidRDefault="0097381F" w:rsidP="00640DEB">
            <w:pPr>
              <w:pStyle w:val="Header"/>
              <w:tabs>
                <w:tab w:val="clear" w:pos="4153"/>
                <w:tab w:val="clear" w:pos="8306"/>
              </w:tabs>
              <w:jc w:val="center"/>
              <w:rPr>
                <w:rFonts w:ascii="Calibri" w:hAnsi="Calibri"/>
                <w:b/>
                <w:bCs/>
              </w:rPr>
            </w:pPr>
            <w:r>
              <w:rPr>
                <w:rFonts w:ascii="Calibri" w:hAnsi="Calibri"/>
                <w:b/>
                <w:bCs/>
              </w:rPr>
              <w:t>WP</w:t>
            </w:r>
            <w:r w:rsidRPr="46E67E53">
              <w:rPr>
                <w:rFonts w:ascii="Calibri" w:hAnsi="Calibri"/>
                <w:b/>
                <w:bCs/>
              </w:rPr>
              <w:t xml:space="preserve"> Team Leader</w:t>
            </w:r>
            <w:r>
              <w:rPr>
                <w:rFonts w:ascii="Calibri" w:hAnsi="Calibri"/>
                <w:b/>
                <w:bCs/>
              </w:rPr>
              <w:t xml:space="preserve"> (Y12)</w:t>
            </w:r>
          </w:p>
        </w:tc>
        <w:tc>
          <w:tcPr>
            <w:tcW w:w="7535" w:type="dxa"/>
          </w:tcPr>
          <w:p w14:paraId="36734566" w14:textId="77777777" w:rsidR="0097381F" w:rsidRDefault="0097381F" w:rsidP="00640DEB">
            <w:pPr>
              <w:pStyle w:val="Header"/>
              <w:tabs>
                <w:tab w:val="clear" w:pos="4153"/>
                <w:tab w:val="clear" w:pos="8306"/>
              </w:tabs>
              <w:jc w:val="both"/>
              <w:rPr>
                <w:rFonts w:ascii="Calibri" w:hAnsi="Calibri"/>
              </w:rPr>
            </w:pPr>
            <w:r>
              <w:rPr>
                <w:rFonts w:ascii="Calibri" w:hAnsi="Calibri"/>
              </w:rPr>
              <w:t xml:space="preserve">Summer School lead </w:t>
            </w:r>
          </w:p>
          <w:p w14:paraId="7F3A36D0" w14:textId="77777777" w:rsidR="0097381F" w:rsidRDefault="0097381F" w:rsidP="0097381F">
            <w:pPr>
              <w:pStyle w:val="Header"/>
              <w:numPr>
                <w:ilvl w:val="0"/>
                <w:numId w:val="11"/>
              </w:numPr>
              <w:tabs>
                <w:tab w:val="clear" w:pos="4153"/>
                <w:tab w:val="clear" w:pos="8306"/>
              </w:tabs>
              <w:jc w:val="both"/>
              <w:rPr>
                <w:rFonts w:ascii="Calibri" w:hAnsi="Calibri"/>
              </w:rPr>
            </w:pPr>
            <w:r>
              <w:rPr>
                <w:rFonts w:ascii="Calibri" w:hAnsi="Calibri"/>
              </w:rPr>
              <w:t>Ensure risk assessments are completed</w:t>
            </w:r>
          </w:p>
          <w:p w14:paraId="7755C4D1" w14:textId="07276C67" w:rsidR="0097381F" w:rsidRDefault="0097381F" w:rsidP="0097381F">
            <w:pPr>
              <w:pStyle w:val="Header"/>
              <w:numPr>
                <w:ilvl w:val="0"/>
                <w:numId w:val="11"/>
              </w:numPr>
              <w:tabs>
                <w:tab w:val="clear" w:pos="4153"/>
                <w:tab w:val="clear" w:pos="8306"/>
              </w:tabs>
              <w:jc w:val="both"/>
              <w:rPr>
                <w:rFonts w:ascii="Calibri" w:hAnsi="Calibri"/>
              </w:rPr>
            </w:pPr>
            <w:r>
              <w:rPr>
                <w:rFonts w:ascii="Calibri" w:hAnsi="Calibri"/>
              </w:rPr>
              <w:t>Ensure any dietary requirements are communicated to catering staff</w:t>
            </w:r>
          </w:p>
          <w:p w14:paraId="306C7E7D" w14:textId="77777777" w:rsidR="0097381F" w:rsidRDefault="0097381F" w:rsidP="0097381F">
            <w:pPr>
              <w:pStyle w:val="Header"/>
              <w:numPr>
                <w:ilvl w:val="0"/>
                <w:numId w:val="11"/>
              </w:numPr>
              <w:tabs>
                <w:tab w:val="clear" w:pos="4153"/>
                <w:tab w:val="clear" w:pos="8306"/>
              </w:tabs>
              <w:jc w:val="both"/>
              <w:rPr>
                <w:rFonts w:ascii="Calibri" w:hAnsi="Calibri"/>
              </w:rPr>
            </w:pPr>
            <w:r>
              <w:rPr>
                <w:rFonts w:ascii="Calibri" w:hAnsi="Calibri"/>
              </w:rPr>
              <w:t>Ensure regular registers and checks are taken</w:t>
            </w:r>
          </w:p>
          <w:p w14:paraId="4D3D3EED" w14:textId="77777777" w:rsidR="0097381F" w:rsidRPr="008E6F9F" w:rsidRDefault="0097381F" w:rsidP="00640DEB">
            <w:pPr>
              <w:pStyle w:val="Header"/>
              <w:tabs>
                <w:tab w:val="clear" w:pos="4153"/>
                <w:tab w:val="clear" w:pos="8306"/>
              </w:tabs>
              <w:ind w:left="360"/>
              <w:jc w:val="both"/>
              <w:rPr>
                <w:rFonts w:ascii="Calibri" w:hAnsi="Calibri"/>
              </w:rPr>
            </w:pPr>
          </w:p>
        </w:tc>
      </w:tr>
      <w:tr w:rsidR="0097381F" w14:paraId="4CADA49F" w14:textId="77777777" w:rsidTr="0097381F">
        <w:trPr>
          <w:trHeight w:val="408"/>
        </w:trPr>
        <w:tc>
          <w:tcPr>
            <w:tcW w:w="7535" w:type="dxa"/>
          </w:tcPr>
          <w:p w14:paraId="48271774" w14:textId="77777777" w:rsidR="0097381F" w:rsidRDefault="0097381F" w:rsidP="00640DEB">
            <w:pPr>
              <w:pStyle w:val="Header"/>
              <w:tabs>
                <w:tab w:val="clear" w:pos="4153"/>
                <w:tab w:val="clear" w:pos="8306"/>
              </w:tabs>
              <w:jc w:val="center"/>
              <w:rPr>
                <w:rFonts w:ascii="Calibri" w:hAnsi="Calibri"/>
                <w:b/>
                <w:bCs/>
              </w:rPr>
            </w:pPr>
            <w:r>
              <w:rPr>
                <w:rFonts w:ascii="Calibri" w:hAnsi="Calibri"/>
                <w:b/>
                <w:bCs/>
              </w:rPr>
              <w:t>Student ambassadors</w:t>
            </w:r>
          </w:p>
        </w:tc>
        <w:tc>
          <w:tcPr>
            <w:tcW w:w="7535" w:type="dxa"/>
          </w:tcPr>
          <w:p w14:paraId="1EBB9735" w14:textId="77777777" w:rsidR="0097381F" w:rsidRDefault="0097381F" w:rsidP="00640DEB">
            <w:pPr>
              <w:pStyle w:val="Header"/>
              <w:tabs>
                <w:tab w:val="clear" w:pos="4153"/>
                <w:tab w:val="clear" w:pos="8306"/>
              </w:tabs>
              <w:rPr>
                <w:rFonts w:ascii="Calibri" w:hAnsi="Calibri"/>
              </w:rPr>
            </w:pPr>
            <w:r>
              <w:rPr>
                <w:rFonts w:ascii="Calibri" w:hAnsi="Calibri"/>
              </w:rPr>
              <w:t>Report any safeguarding or safety concerns to the Outreach Team Leader</w:t>
            </w:r>
          </w:p>
          <w:p w14:paraId="1DA48C78" w14:textId="77777777" w:rsidR="0097381F" w:rsidRPr="008E6F9F" w:rsidRDefault="0097381F" w:rsidP="00640DEB">
            <w:pPr>
              <w:pStyle w:val="Header"/>
              <w:tabs>
                <w:tab w:val="clear" w:pos="4153"/>
                <w:tab w:val="clear" w:pos="8306"/>
              </w:tabs>
              <w:rPr>
                <w:rFonts w:ascii="Calibri" w:hAnsi="Calibri"/>
              </w:rPr>
            </w:pPr>
          </w:p>
        </w:tc>
      </w:tr>
    </w:tbl>
    <w:p w14:paraId="46B3D818" w14:textId="77777777" w:rsidR="0097381F" w:rsidRDefault="0097381F" w:rsidP="0097381F">
      <w:pPr>
        <w:pStyle w:val="Header"/>
        <w:tabs>
          <w:tab w:val="clear" w:pos="4153"/>
          <w:tab w:val="clear" w:pos="8306"/>
        </w:tabs>
        <w:rPr>
          <w:rFonts w:ascii="Calibri" w:hAnsi="Calibri"/>
          <w:b/>
          <w:bCs/>
        </w:rPr>
      </w:pPr>
    </w:p>
    <w:p w14:paraId="7C75F738" w14:textId="77777777" w:rsidR="0097381F" w:rsidRDefault="0097381F" w:rsidP="0097381F">
      <w:pPr>
        <w:pStyle w:val="Header"/>
        <w:tabs>
          <w:tab w:val="clear" w:pos="4153"/>
          <w:tab w:val="clear" w:pos="8306"/>
        </w:tabs>
        <w:rPr>
          <w:rFonts w:ascii="Calibri" w:hAnsi="Calibri"/>
          <w:b/>
          <w:bCs/>
        </w:rPr>
      </w:pPr>
      <w:r>
        <w:rPr>
          <w:rFonts w:ascii="Calibri" w:hAnsi="Calibri"/>
          <w:b/>
          <w:bCs/>
        </w:rPr>
        <w:t>Procedure for Emergencies</w:t>
      </w:r>
    </w:p>
    <w:p w14:paraId="549A0BC4" w14:textId="77777777" w:rsidR="0097381F" w:rsidRPr="00BD3166" w:rsidRDefault="0097381F" w:rsidP="0097381F">
      <w:pPr>
        <w:pStyle w:val="Header"/>
        <w:numPr>
          <w:ilvl w:val="0"/>
          <w:numId w:val="10"/>
        </w:numPr>
        <w:tabs>
          <w:tab w:val="clear" w:pos="4153"/>
          <w:tab w:val="clear" w:pos="8306"/>
        </w:tabs>
        <w:rPr>
          <w:rFonts w:ascii="Calibri" w:hAnsi="Calibri"/>
          <w:b/>
          <w:bCs/>
        </w:rPr>
      </w:pPr>
      <w:r>
        <w:rPr>
          <w:rFonts w:ascii="Calibri" w:hAnsi="Calibri"/>
        </w:rPr>
        <w:t>Student to alert member of staff if there is an emergency</w:t>
      </w:r>
    </w:p>
    <w:p w14:paraId="34C231C0" w14:textId="77777777" w:rsidR="0097381F" w:rsidRPr="00E73A9A" w:rsidRDefault="0097381F" w:rsidP="0097381F">
      <w:pPr>
        <w:pStyle w:val="Header"/>
        <w:numPr>
          <w:ilvl w:val="0"/>
          <w:numId w:val="10"/>
        </w:numPr>
        <w:tabs>
          <w:tab w:val="clear" w:pos="4153"/>
          <w:tab w:val="clear" w:pos="8306"/>
        </w:tabs>
        <w:rPr>
          <w:rFonts w:ascii="Calibri" w:hAnsi="Calibri"/>
          <w:b/>
          <w:bCs/>
        </w:rPr>
      </w:pPr>
      <w:r>
        <w:rPr>
          <w:rFonts w:ascii="Calibri" w:hAnsi="Calibri"/>
        </w:rPr>
        <w:t xml:space="preserve">Staff to call 999 immediately if there is a serious risk to health (e.g student has collapsed, unconscious, suffering from chest pains etc.). </w:t>
      </w:r>
    </w:p>
    <w:p w14:paraId="18FB5A89" w14:textId="77777777" w:rsidR="0097381F" w:rsidRPr="0083043C" w:rsidRDefault="0097381F" w:rsidP="0097381F">
      <w:pPr>
        <w:pStyle w:val="Header"/>
        <w:numPr>
          <w:ilvl w:val="0"/>
          <w:numId w:val="10"/>
        </w:numPr>
        <w:tabs>
          <w:tab w:val="clear" w:pos="4153"/>
          <w:tab w:val="clear" w:pos="8306"/>
        </w:tabs>
        <w:rPr>
          <w:rFonts w:ascii="Calibri" w:hAnsi="Calibri"/>
          <w:b/>
          <w:bCs/>
        </w:rPr>
      </w:pPr>
      <w:r>
        <w:rPr>
          <w:rFonts w:ascii="Calibri" w:hAnsi="Calibri"/>
        </w:rPr>
        <w:t>Security (0161 295 3333) to be called and alerted of the situation.</w:t>
      </w:r>
    </w:p>
    <w:p w14:paraId="7DCCEDB1" w14:textId="77777777" w:rsidR="0097381F" w:rsidRPr="0083043C" w:rsidRDefault="0097381F" w:rsidP="0097381F">
      <w:pPr>
        <w:pStyle w:val="Header"/>
        <w:numPr>
          <w:ilvl w:val="0"/>
          <w:numId w:val="10"/>
        </w:numPr>
        <w:tabs>
          <w:tab w:val="clear" w:pos="4153"/>
          <w:tab w:val="clear" w:pos="8306"/>
        </w:tabs>
        <w:rPr>
          <w:rFonts w:ascii="Calibri" w:hAnsi="Calibri"/>
          <w:b/>
          <w:bCs/>
        </w:rPr>
      </w:pPr>
      <w:r w:rsidRPr="46E67E53">
        <w:rPr>
          <w:rFonts w:ascii="Calibri" w:hAnsi="Calibri"/>
        </w:rPr>
        <w:t xml:space="preserve">If there is not an obvious immediate risk, staff member to alert Outreach Manager (OM) or Outreach Team Leader (OTL) </w:t>
      </w:r>
    </w:p>
    <w:p w14:paraId="39C79AC9" w14:textId="77777777" w:rsidR="0097381F" w:rsidRPr="0083043C" w:rsidRDefault="0097381F" w:rsidP="0097381F">
      <w:pPr>
        <w:pStyle w:val="Header"/>
        <w:numPr>
          <w:ilvl w:val="0"/>
          <w:numId w:val="10"/>
        </w:numPr>
        <w:tabs>
          <w:tab w:val="clear" w:pos="4153"/>
          <w:tab w:val="clear" w:pos="8306"/>
        </w:tabs>
        <w:rPr>
          <w:rFonts w:ascii="Calibri" w:hAnsi="Calibri"/>
          <w:b/>
          <w:bCs/>
        </w:rPr>
      </w:pPr>
      <w:r w:rsidRPr="46E67E53">
        <w:rPr>
          <w:rFonts w:ascii="Calibri" w:hAnsi="Calibri"/>
        </w:rPr>
        <w:t>OM or OTL to assess level of need (e.g first aid, ambulance, trip to hospital), Outreach staff &amp; ambassador</w:t>
      </w:r>
      <w:r>
        <w:rPr>
          <w:rFonts w:ascii="Calibri" w:hAnsi="Calibri"/>
        </w:rPr>
        <w:t>s</w:t>
      </w:r>
      <w:r w:rsidRPr="46E67E53">
        <w:rPr>
          <w:rFonts w:ascii="Calibri" w:hAnsi="Calibri"/>
        </w:rPr>
        <w:t xml:space="preserve"> to keep rest of the group separate and ensure space to manage the situation</w:t>
      </w:r>
    </w:p>
    <w:p w14:paraId="3989D1AF" w14:textId="77777777" w:rsidR="0097381F" w:rsidRPr="00117FE9" w:rsidRDefault="0097381F" w:rsidP="0097381F">
      <w:pPr>
        <w:pStyle w:val="Header"/>
        <w:numPr>
          <w:ilvl w:val="0"/>
          <w:numId w:val="10"/>
        </w:numPr>
        <w:tabs>
          <w:tab w:val="clear" w:pos="4153"/>
          <w:tab w:val="clear" w:pos="8306"/>
        </w:tabs>
        <w:rPr>
          <w:rFonts w:ascii="Calibri" w:hAnsi="Calibri"/>
          <w:b/>
          <w:bCs/>
        </w:rPr>
      </w:pPr>
      <w:r w:rsidRPr="46E67E53">
        <w:rPr>
          <w:rFonts w:ascii="Calibri" w:hAnsi="Calibri"/>
        </w:rPr>
        <w:t>If a trip to the hospital is required the OM will co-ordinate and stay with the student, OTL or OO will take control of the summer school . OO or Assistant to contact parents to update them of the situation and pass on contact details for OM.</w:t>
      </w:r>
    </w:p>
    <w:p w14:paraId="773DF70B" w14:textId="77777777" w:rsidR="0097381F" w:rsidRPr="008E6F9F" w:rsidRDefault="0097381F" w:rsidP="0097381F">
      <w:pPr>
        <w:pStyle w:val="Header"/>
        <w:numPr>
          <w:ilvl w:val="0"/>
          <w:numId w:val="10"/>
        </w:numPr>
        <w:tabs>
          <w:tab w:val="clear" w:pos="4153"/>
          <w:tab w:val="clear" w:pos="8306"/>
        </w:tabs>
        <w:rPr>
          <w:rFonts w:ascii="Calibri" w:hAnsi="Calibri"/>
          <w:b/>
          <w:bCs/>
        </w:rPr>
      </w:pPr>
      <w:r w:rsidRPr="46E67E53">
        <w:rPr>
          <w:rFonts w:ascii="Calibri" w:hAnsi="Calibri"/>
        </w:rPr>
        <w:t>OM to provide updates to parents when safe to do so and provide support to the student (food, drinks etc) as appropriate</w:t>
      </w:r>
    </w:p>
    <w:p w14:paraId="1F3B6459" w14:textId="77777777" w:rsidR="0097381F" w:rsidRPr="00117FE9" w:rsidRDefault="0097381F" w:rsidP="0097381F">
      <w:pPr>
        <w:pStyle w:val="Header"/>
        <w:numPr>
          <w:ilvl w:val="0"/>
          <w:numId w:val="10"/>
        </w:numPr>
        <w:tabs>
          <w:tab w:val="clear" w:pos="4153"/>
          <w:tab w:val="clear" w:pos="8306"/>
        </w:tabs>
        <w:rPr>
          <w:rFonts w:ascii="Calibri" w:hAnsi="Calibri"/>
          <w:b/>
          <w:bCs/>
        </w:rPr>
      </w:pPr>
      <w:r>
        <w:rPr>
          <w:rFonts w:ascii="Calibri" w:hAnsi="Calibri"/>
        </w:rPr>
        <w:t>Appropriate staff member to fill out team and university accident forms</w:t>
      </w:r>
    </w:p>
    <w:p w14:paraId="17E9FFC7" w14:textId="77777777" w:rsidR="0097381F" w:rsidRDefault="0097381F">
      <w:pPr>
        <w:rPr>
          <w:rFonts w:ascii="Calibri" w:hAnsi="Calibri"/>
          <w:sz w:val="12"/>
        </w:rPr>
      </w:pPr>
    </w:p>
    <w:p w14:paraId="12F7D800" w14:textId="77777777" w:rsidR="0097381F" w:rsidRDefault="0097381F">
      <w:pPr>
        <w:rPr>
          <w:rFonts w:ascii="Calibri" w:hAnsi="Calibri"/>
          <w:sz w:val="12"/>
        </w:rPr>
      </w:pPr>
    </w:p>
    <w:p w14:paraId="0AB29A9B" w14:textId="77777777" w:rsidR="0097381F" w:rsidRDefault="0097381F">
      <w:pPr>
        <w:rPr>
          <w:rFonts w:ascii="Calibri" w:hAnsi="Calibri"/>
          <w:sz w:val="12"/>
        </w:rPr>
      </w:pPr>
    </w:p>
    <w:tbl>
      <w:tblPr>
        <w:tblW w:w="0" w:type="auto"/>
        <w:tblLook w:val="0000" w:firstRow="0" w:lastRow="0" w:firstColumn="0" w:lastColumn="0" w:noHBand="0" w:noVBand="0"/>
      </w:tblPr>
      <w:tblGrid>
        <w:gridCol w:w="2708"/>
        <w:gridCol w:w="2682"/>
        <w:gridCol w:w="1957"/>
        <w:gridCol w:w="3425"/>
      </w:tblGrid>
      <w:tr w:rsidR="004758D9" w:rsidRPr="00480957" w14:paraId="64AA854A" w14:textId="77777777" w:rsidTr="00A6014F">
        <w:tc>
          <w:tcPr>
            <w:tcW w:w="2708" w:type="dxa"/>
          </w:tcPr>
          <w:p w14:paraId="35C6FD8B" w14:textId="0DEF6A58" w:rsidR="004758D9" w:rsidRPr="004758D9" w:rsidRDefault="004758D9" w:rsidP="004758D9">
            <w:pPr>
              <w:pStyle w:val="BodyText2"/>
              <w:rPr>
                <w:rFonts w:ascii="Calibri" w:hAnsi="Calibri"/>
                <w:b w:val="0"/>
                <w:bCs w:val="0"/>
                <w:sz w:val="22"/>
                <w:szCs w:val="22"/>
              </w:rPr>
            </w:pPr>
            <w:r w:rsidRPr="004758D9">
              <w:rPr>
                <w:rFonts w:ascii="Calibri" w:hAnsi="Calibri"/>
                <w:sz w:val="22"/>
                <w:szCs w:val="22"/>
              </w:rPr>
              <w:t>Completed by:</w:t>
            </w:r>
          </w:p>
        </w:tc>
        <w:tc>
          <w:tcPr>
            <w:tcW w:w="2682" w:type="dxa"/>
            <w:tcBorders>
              <w:bottom w:val="dotted" w:sz="4" w:space="0" w:color="auto"/>
            </w:tcBorders>
          </w:tcPr>
          <w:p w14:paraId="34B3F2EB" w14:textId="7BEC8B57" w:rsidR="004758D9" w:rsidRDefault="0097381F" w:rsidP="00B96365">
            <w:pPr>
              <w:rPr>
                <w:rFonts w:ascii="Calibri" w:hAnsi="Calibri"/>
                <w:b/>
                <w:bCs/>
                <w:sz w:val="22"/>
                <w:szCs w:val="22"/>
              </w:rPr>
            </w:pPr>
            <w:r>
              <w:rPr>
                <w:rFonts w:ascii="Calibri" w:hAnsi="Calibri"/>
                <w:b/>
                <w:bCs/>
                <w:sz w:val="22"/>
                <w:szCs w:val="22"/>
              </w:rPr>
              <w:t>Carl Gleeson</w:t>
            </w:r>
          </w:p>
        </w:tc>
        <w:tc>
          <w:tcPr>
            <w:tcW w:w="1957" w:type="dxa"/>
          </w:tcPr>
          <w:p w14:paraId="0C3DE6A6" w14:textId="460DDE73" w:rsidR="004758D9" w:rsidRPr="004758D9" w:rsidRDefault="00A6014F" w:rsidP="00A6014F">
            <w:pPr>
              <w:rPr>
                <w:rFonts w:ascii="Calibri" w:hAnsi="Calibri"/>
                <w:b/>
                <w:bCs/>
                <w:sz w:val="22"/>
                <w:szCs w:val="22"/>
              </w:rPr>
            </w:pPr>
            <w:r>
              <w:rPr>
                <w:rFonts w:ascii="Calibri" w:hAnsi="Calibri"/>
                <w:b/>
                <w:bCs/>
                <w:sz w:val="22"/>
                <w:szCs w:val="22"/>
              </w:rPr>
              <w:t>Date:</w:t>
            </w:r>
          </w:p>
        </w:tc>
        <w:tc>
          <w:tcPr>
            <w:tcW w:w="3425" w:type="dxa"/>
            <w:tcBorders>
              <w:bottom w:val="dotted" w:sz="4" w:space="0" w:color="auto"/>
            </w:tcBorders>
          </w:tcPr>
          <w:p w14:paraId="0B4020A7" w14:textId="593F22A2" w:rsidR="004758D9" w:rsidRDefault="0097381F" w:rsidP="00B96365">
            <w:pPr>
              <w:pStyle w:val="BodyText2"/>
              <w:rPr>
                <w:rFonts w:ascii="Calibri" w:hAnsi="Calibri"/>
                <w:sz w:val="22"/>
                <w:szCs w:val="22"/>
              </w:rPr>
            </w:pPr>
            <w:r>
              <w:rPr>
                <w:rFonts w:ascii="Calibri" w:hAnsi="Calibri"/>
                <w:sz w:val="22"/>
                <w:szCs w:val="22"/>
              </w:rPr>
              <w:t>04/04/2026</w:t>
            </w:r>
          </w:p>
          <w:p w14:paraId="1D7B270A" w14:textId="77777777" w:rsidR="004758D9" w:rsidRPr="004758D9" w:rsidRDefault="004758D9" w:rsidP="00212EC5">
            <w:pPr>
              <w:rPr>
                <w:rFonts w:ascii="Calibri" w:hAnsi="Calibri"/>
                <w:b/>
                <w:bCs/>
                <w:sz w:val="22"/>
                <w:szCs w:val="22"/>
              </w:rPr>
            </w:pPr>
          </w:p>
        </w:tc>
      </w:tr>
      <w:tr w:rsidR="004758D9" w:rsidRPr="00480957" w14:paraId="6457CB8C" w14:textId="77777777" w:rsidTr="00A6014F">
        <w:trPr>
          <w:trHeight w:hRule="exact" w:val="567"/>
        </w:trPr>
        <w:tc>
          <w:tcPr>
            <w:tcW w:w="2708" w:type="dxa"/>
          </w:tcPr>
          <w:p w14:paraId="25B95B02" w14:textId="5A832317" w:rsidR="004758D9" w:rsidRDefault="004758D9" w:rsidP="004758D9">
            <w:pPr>
              <w:pStyle w:val="BodyText2"/>
              <w:rPr>
                <w:rFonts w:ascii="Calibri" w:hAnsi="Calibri"/>
                <w:sz w:val="22"/>
                <w:szCs w:val="22"/>
              </w:rPr>
            </w:pPr>
            <w:r>
              <w:rPr>
                <w:rFonts w:ascii="Calibri" w:hAnsi="Calibri"/>
                <w:sz w:val="22"/>
                <w:szCs w:val="22"/>
              </w:rPr>
              <w:t>Record of annual review</w:t>
            </w:r>
            <w:r w:rsidR="00A6014F">
              <w:rPr>
                <w:rFonts w:ascii="Calibri" w:hAnsi="Calibri"/>
                <w:sz w:val="22"/>
                <w:szCs w:val="22"/>
              </w:rPr>
              <w:t xml:space="preserve"> conducted by</w:t>
            </w:r>
            <w:r>
              <w:rPr>
                <w:rFonts w:ascii="Calibri" w:hAnsi="Calibri"/>
                <w:sz w:val="22"/>
                <w:szCs w:val="22"/>
              </w:rPr>
              <w:t>:</w:t>
            </w:r>
          </w:p>
          <w:p w14:paraId="5B95CD12" w14:textId="77777777" w:rsidR="004758D9" w:rsidRPr="004758D9" w:rsidRDefault="004758D9" w:rsidP="004758D9">
            <w:pPr>
              <w:pStyle w:val="BodyText2"/>
              <w:rPr>
                <w:rFonts w:ascii="Calibri" w:hAnsi="Calibri"/>
                <w:sz w:val="22"/>
                <w:szCs w:val="22"/>
              </w:rPr>
            </w:pPr>
          </w:p>
        </w:tc>
        <w:tc>
          <w:tcPr>
            <w:tcW w:w="2682" w:type="dxa"/>
          </w:tcPr>
          <w:p w14:paraId="5220BBB2" w14:textId="1CD0F40D" w:rsidR="004758D9" w:rsidRDefault="004758D9" w:rsidP="00B96365">
            <w:pPr>
              <w:rPr>
                <w:rFonts w:ascii="Calibri" w:hAnsi="Calibri"/>
                <w:b/>
                <w:bCs/>
                <w:sz w:val="22"/>
                <w:szCs w:val="22"/>
              </w:rPr>
            </w:pPr>
          </w:p>
        </w:tc>
        <w:tc>
          <w:tcPr>
            <w:tcW w:w="1957" w:type="dxa"/>
          </w:tcPr>
          <w:p w14:paraId="13CB595B" w14:textId="2C4FE91A" w:rsidR="004758D9" w:rsidRDefault="00A6014F" w:rsidP="00B96365">
            <w:pPr>
              <w:rPr>
                <w:rFonts w:ascii="Calibri" w:hAnsi="Calibri"/>
                <w:b/>
                <w:bCs/>
                <w:sz w:val="22"/>
                <w:szCs w:val="22"/>
              </w:rPr>
            </w:pPr>
            <w:r>
              <w:rPr>
                <w:rFonts w:ascii="Calibri" w:hAnsi="Calibri"/>
                <w:b/>
                <w:bCs/>
                <w:sz w:val="22"/>
                <w:szCs w:val="22"/>
              </w:rPr>
              <w:t>Date:</w:t>
            </w:r>
          </w:p>
        </w:tc>
        <w:tc>
          <w:tcPr>
            <w:tcW w:w="3425" w:type="dxa"/>
          </w:tcPr>
          <w:p w14:paraId="6D9C8D39" w14:textId="77777777" w:rsidR="004758D9" w:rsidRDefault="004758D9" w:rsidP="00B96365">
            <w:pPr>
              <w:pStyle w:val="BodyText2"/>
              <w:rPr>
                <w:rFonts w:ascii="Calibri" w:hAnsi="Calibri"/>
                <w:sz w:val="22"/>
                <w:szCs w:val="22"/>
              </w:rPr>
            </w:pPr>
          </w:p>
        </w:tc>
      </w:tr>
      <w:tr w:rsidR="00A6014F" w:rsidRPr="00480957" w14:paraId="46E45212" w14:textId="77777777" w:rsidTr="00A6014F">
        <w:trPr>
          <w:trHeight w:hRule="exact" w:val="567"/>
        </w:trPr>
        <w:tc>
          <w:tcPr>
            <w:tcW w:w="2708" w:type="dxa"/>
          </w:tcPr>
          <w:p w14:paraId="425F5B38" w14:textId="77777777" w:rsidR="00A6014F" w:rsidRDefault="00A6014F" w:rsidP="00A6014F">
            <w:pPr>
              <w:pStyle w:val="BodyText2"/>
              <w:rPr>
                <w:rFonts w:ascii="Calibri" w:hAnsi="Calibri"/>
                <w:sz w:val="22"/>
                <w:szCs w:val="22"/>
              </w:rPr>
            </w:pPr>
            <w:r>
              <w:rPr>
                <w:rFonts w:ascii="Calibri" w:hAnsi="Calibri"/>
                <w:sz w:val="22"/>
                <w:szCs w:val="22"/>
              </w:rPr>
              <w:t>Record of annual review conducted by:</w:t>
            </w:r>
          </w:p>
          <w:p w14:paraId="5B57A912" w14:textId="77777777" w:rsidR="00A6014F" w:rsidRDefault="00A6014F" w:rsidP="004758D9">
            <w:pPr>
              <w:pStyle w:val="BodyText2"/>
              <w:rPr>
                <w:rFonts w:ascii="Calibri" w:hAnsi="Calibri"/>
                <w:sz w:val="22"/>
                <w:szCs w:val="22"/>
              </w:rPr>
            </w:pPr>
          </w:p>
        </w:tc>
        <w:tc>
          <w:tcPr>
            <w:tcW w:w="2682" w:type="dxa"/>
            <w:tcBorders>
              <w:bottom w:val="dotted" w:sz="4" w:space="0" w:color="auto"/>
            </w:tcBorders>
          </w:tcPr>
          <w:p w14:paraId="4CFE0BD4" w14:textId="77777777" w:rsidR="00A6014F" w:rsidRDefault="00A6014F" w:rsidP="00B96365">
            <w:pPr>
              <w:rPr>
                <w:rFonts w:ascii="Calibri" w:hAnsi="Calibri"/>
                <w:b/>
                <w:bCs/>
                <w:sz w:val="22"/>
                <w:szCs w:val="22"/>
              </w:rPr>
            </w:pPr>
          </w:p>
        </w:tc>
        <w:tc>
          <w:tcPr>
            <w:tcW w:w="1957" w:type="dxa"/>
            <w:tcBorders>
              <w:bottom w:val="dotted" w:sz="4" w:space="0" w:color="auto"/>
            </w:tcBorders>
          </w:tcPr>
          <w:p w14:paraId="49189A42" w14:textId="7B3ED8A4" w:rsidR="00A6014F" w:rsidRDefault="00A6014F" w:rsidP="00B96365">
            <w:pPr>
              <w:rPr>
                <w:rFonts w:ascii="Calibri" w:hAnsi="Calibri"/>
                <w:b/>
                <w:bCs/>
                <w:sz w:val="22"/>
                <w:szCs w:val="22"/>
              </w:rPr>
            </w:pPr>
            <w:r>
              <w:rPr>
                <w:rFonts w:ascii="Calibri" w:hAnsi="Calibri"/>
                <w:b/>
                <w:bCs/>
                <w:sz w:val="22"/>
                <w:szCs w:val="22"/>
              </w:rPr>
              <w:t>Date:</w:t>
            </w:r>
          </w:p>
        </w:tc>
        <w:tc>
          <w:tcPr>
            <w:tcW w:w="3425" w:type="dxa"/>
            <w:tcBorders>
              <w:bottom w:val="dotted" w:sz="4" w:space="0" w:color="auto"/>
            </w:tcBorders>
          </w:tcPr>
          <w:p w14:paraId="4FE2B270" w14:textId="77777777" w:rsidR="00A6014F" w:rsidRDefault="00A6014F" w:rsidP="00B96365">
            <w:pPr>
              <w:pStyle w:val="BodyText2"/>
              <w:rPr>
                <w:rFonts w:ascii="Calibri" w:hAnsi="Calibri"/>
                <w:sz w:val="22"/>
                <w:szCs w:val="22"/>
              </w:rPr>
            </w:pPr>
          </w:p>
        </w:tc>
      </w:tr>
    </w:tbl>
    <w:p w14:paraId="06738499" w14:textId="77777777" w:rsidR="00F95776" w:rsidRDefault="00F95776">
      <w:pPr>
        <w:rPr>
          <w:rFonts w:ascii="Calibri" w:hAnsi="Calibri"/>
          <w:sz w:val="12"/>
        </w:rPr>
      </w:pPr>
    </w:p>
    <w:p w14:paraId="1571F91C" w14:textId="77777777" w:rsidR="00F95776" w:rsidRDefault="00F95776">
      <w:pPr>
        <w:rPr>
          <w:rFonts w:ascii="Calibri" w:hAnsi="Calibri"/>
          <w:sz w:val="12"/>
        </w:rPr>
      </w:pPr>
    </w:p>
    <w:p w14:paraId="27EB731A" w14:textId="506E528E" w:rsidR="00212EC5" w:rsidRDefault="00212EC5">
      <w:pPr>
        <w:rPr>
          <w:rFonts w:ascii="Calibri" w:hAnsi="Calibri"/>
          <w:sz w:val="12"/>
        </w:rPr>
      </w:pPr>
    </w:p>
    <w:p w14:paraId="675E05EE" w14:textId="77777777" w:rsidR="00C75AD0" w:rsidRDefault="00C75AD0">
      <w:pPr>
        <w:rPr>
          <w:rFonts w:ascii="Calibri" w:hAnsi="Calibri"/>
          <w:sz w:val="12"/>
        </w:rPr>
      </w:pPr>
    </w:p>
    <w:p w14:paraId="75E56195" w14:textId="77777777" w:rsidR="0097381F" w:rsidRDefault="0097381F">
      <w:pPr>
        <w:pStyle w:val="Header"/>
        <w:tabs>
          <w:tab w:val="clear" w:pos="4153"/>
          <w:tab w:val="clear" w:pos="8306"/>
        </w:tabs>
        <w:rPr>
          <w:rFonts w:ascii="Calibri" w:hAnsi="Calibri"/>
        </w:rPr>
      </w:pPr>
    </w:p>
    <w:p w14:paraId="7DD28A86" w14:textId="77777777" w:rsidR="0097381F" w:rsidRDefault="0097381F">
      <w:pPr>
        <w:pStyle w:val="Header"/>
        <w:tabs>
          <w:tab w:val="clear" w:pos="4153"/>
          <w:tab w:val="clear" w:pos="8306"/>
        </w:tabs>
        <w:rPr>
          <w:rFonts w:ascii="Calibri" w:hAnsi="Calibri"/>
        </w:rPr>
      </w:pPr>
    </w:p>
    <w:p w14:paraId="0EFF51FD" w14:textId="77777777" w:rsidR="0097381F" w:rsidRDefault="0097381F">
      <w:pPr>
        <w:pStyle w:val="Header"/>
        <w:tabs>
          <w:tab w:val="clear" w:pos="4153"/>
          <w:tab w:val="clear" w:pos="8306"/>
        </w:tabs>
        <w:rPr>
          <w:rFonts w:ascii="Calibri" w:hAnsi="Calibri"/>
        </w:rPr>
      </w:pPr>
    </w:p>
    <w:p w14:paraId="378E416B" w14:textId="77777777" w:rsidR="0097381F" w:rsidRDefault="0097381F">
      <w:pPr>
        <w:pStyle w:val="Header"/>
        <w:tabs>
          <w:tab w:val="clear" w:pos="4153"/>
          <w:tab w:val="clear" w:pos="8306"/>
        </w:tabs>
        <w:rPr>
          <w:rFonts w:ascii="Calibri" w:hAnsi="Calibri"/>
        </w:rPr>
      </w:pPr>
    </w:p>
    <w:p w14:paraId="5F791677" w14:textId="77777777" w:rsidR="0097381F" w:rsidRDefault="0097381F">
      <w:pPr>
        <w:pStyle w:val="Header"/>
        <w:tabs>
          <w:tab w:val="clear" w:pos="4153"/>
          <w:tab w:val="clear" w:pos="8306"/>
        </w:tabs>
        <w:rPr>
          <w:rFonts w:ascii="Calibri" w:hAnsi="Calibri"/>
        </w:rPr>
      </w:pPr>
    </w:p>
    <w:p w14:paraId="485CDEC3" w14:textId="77777777" w:rsidR="0097381F" w:rsidRDefault="0097381F">
      <w:pPr>
        <w:pStyle w:val="Header"/>
        <w:tabs>
          <w:tab w:val="clear" w:pos="4153"/>
          <w:tab w:val="clear" w:pos="8306"/>
        </w:tabs>
        <w:rPr>
          <w:rFonts w:ascii="Calibri" w:hAnsi="Calibri"/>
        </w:rPr>
      </w:pPr>
    </w:p>
    <w:p w14:paraId="3C83EA85" w14:textId="77777777" w:rsidR="0097381F" w:rsidRDefault="0097381F">
      <w:pPr>
        <w:pStyle w:val="Header"/>
        <w:tabs>
          <w:tab w:val="clear" w:pos="4153"/>
          <w:tab w:val="clear" w:pos="8306"/>
        </w:tabs>
        <w:rPr>
          <w:rFonts w:ascii="Calibri" w:hAnsi="Calibri"/>
        </w:rPr>
      </w:pPr>
    </w:p>
    <w:p w14:paraId="4F7943CA" w14:textId="77777777" w:rsidR="0097381F" w:rsidRDefault="0097381F">
      <w:pPr>
        <w:pStyle w:val="Header"/>
        <w:tabs>
          <w:tab w:val="clear" w:pos="4153"/>
          <w:tab w:val="clear" w:pos="8306"/>
        </w:tabs>
        <w:rPr>
          <w:rFonts w:ascii="Calibri" w:hAnsi="Calibri"/>
        </w:rPr>
      </w:pPr>
    </w:p>
    <w:p w14:paraId="4D75D2CE" w14:textId="77777777" w:rsidR="0097381F" w:rsidRDefault="0097381F">
      <w:pPr>
        <w:pStyle w:val="Header"/>
        <w:tabs>
          <w:tab w:val="clear" w:pos="4153"/>
          <w:tab w:val="clear" w:pos="8306"/>
        </w:tabs>
        <w:rPr>
          <w:rFonts w:ascii="Calibri" w:hAnsi="Calibri"/>
        </w:rPr>
      </w:pPr>
    </w:p>
    <w:p w14:paraId="7390F0C2" w14:textId="77777777" w:rsidR="0097381F" w:rsidRDefault="0097381F">
      <w:pPr>
        <w:pStyle w:val="Header"/>
        <w:tabs>
          <w:tab w:val="clear" w:pos="4153"/>
          <w:tab w:val="clear" w:pos="8306"/>
        </w:tabs>
        <w:rPr>
          <w:rFonts w:ascii="Calibri" w:hAnsi="Calibri"/>
        </w:rPr>
      </w:pPr>
    </w:p>
    <w:p w14:paraId="03773D39" w14:textId="77777777" w:rsidR="0097381F" w:rsidRDefault="0097381F">
      <w:pPr>
        <w:pStyle w:val="Header"/>
        <w:tabs>
          <w:tab w:val="clear" w:pos="4153"/>
          <w:tab w:val="clear" w:pos="8306"/>
        </w:tabs>
        <w:rPr>
          <w:rFonts w:ascii="Calibri" w:hAnsi="Calibri"/>
        </w:rPr>
      </w:pPr>
    </w:p>
    <w:p w14:paraId="5E6A9371" w14:textId="77777777" w:rsidR="0097381F" w:rsidRDefault="0097381F">
      <w:pPr>
        <w:pStyle w:val="Header"/>
        <w:tabs>
          <w:tab w:val="clear" w:pos="4153"/>
          <w:tab w:val="clear" w:pos="8306"/>
        </w:tabs>
        <w:rPr>
          <w:rFonts w:ascii="Calibri" w:hAnsi="Calibri"/>
        </w:rPr>
      </w:pPr>
    </w:p>
    <w:p w14:paraId="5E9A275A" w14:textId="77777777" w:rsidR="0097381F" w:rsidRDefault="0097381F">
      <w:pPr>
        <w:pStyle w:val="Header"/>
        <w:tabs>
          <w:tab w:val="clear" w:pos="4153"/>
          <w:tab w:val="clear" w:pos="8306"/>
        </w:tabs>
        <w:rPr>
          <w:rFonts w:ascii="Calibri" w:hAnsi="Calibri"/>
        </w:rPr>
      </w:pPr>
    </w:p>
    <w:p w14:paraId="1FE2DD96" w14:textId="39A7349C" w:rsidR="00212EC5" w:rsidRDefault="00A1456F">
      <w:pPr>
        <w:pStyle w:val="Header"/>
        <w:tabs>
          <w:tab w:val="clear" w:pos="4153"/>
          <w:tab w:val="clear" w:pos="8306"/>
        </w:tabs>
        <w:rPr>
          <w:rFonts w:ascii="Calibri" w:hAnsi="Calibri"/>
        </w:rPr>
      </w:pPr>
      <w:r>
        <w:rPr>
          <w:rFonts w:ascii="Calibri" w:hAnsi="Calibri"/>
        </w:rPr>
        <w:t>Risk Rating:</w:t>
      </w:r>
    </w:p>
    <w:p w14:paraId="0AAF8FEC" w14:textId="77777777" w:rsidR="00A1456F" w:rsidRDefault="00A1456F">
      <w:pPr>
        <w:pStyle w:val="Header"/>
        <w:tabs>
          <w:tab w:val="clear" w:pos="4153"/>
          <w:tab w:val="clear" w:pos="8306"/>
        </w:tabs>
        <w:rPr>
          <w:rFonts w:ascii="Calibri" w:hAnsi="Calibri"/>
        </w:rPr>
      </w:pPr>
    </w:p>
    <w:tbl>
      <w:tblPr>
        <w:tblStyle w:val="TableGrid"/>
        <w:tblW w:w="10768" w:type="dxa"/>
        <w:tblLook w:val="04A0" w:firstRow="1" w:lastRow="0" w:firstColumn="1" w:lastColumn="0" w:noHBand="0" w:noVBand="1"/>
      </w:tblPr>
      <w:tblGrid>
        <w:gridCol w:w="1794"/>
        <w:gridCol w:w="1795"/>
        <w:gridCol w:w="1795"/>
        <w:gridCol w:w="1794"/>
        <w:gridCol w:w="1795"/>
        <w:gridCol w:w="1795"/>
      </w:tblGrid>
      <w:tr w:rsidR="003C6238" w:rsidRPr="003C6238" w14:paraId="0026245C" w14:textId="77777777" w:rsidTr="00EA496C">
        <w:trPr>
          <w:trHeight w:val="340"/>
        </w:trPr>
        <w:tc>
          <w:tcPr>
            <w:tcW w:w="1794" w:type="dxa"/>
            <w:shd w:val="clear" w:color="auto" w:fill="D9D9D9" w:themeFill="background1" w:themeFillShade="D9"/>
            <w:vAlign w:val="center"/>
          </w:tcPr>
          <w:p w14:paraId="168B61C5" w14:textId="63471C6B" w:rsidR="00E71159" w:rsidRPr="00EA496C" w:rsidRDefault="00E71159" w:rsidP="00EA496C">
            <w:pPr>
              <w:pStyle w:val="Header"/>
              <w:tabs>
                <w:tab w:val="clear" w:pos="4153"/>
                <w:tab w:val="clear" w:pos="8306"/>
              </w:tabs>
              <w:rPr>
                <w:rFonts w:ascii="Calibri" w:hAnsi="Calibri"/>
                <w:b/>
                <w:i/>
                <w:sz w:val="20"/>
                <w:szCs w:val="20"/>
              </w:rPr>
            </w:pPr>
            <w:r w:rsidRPr="00EA496C">
              <w:rPr>
                <w:rFonts w:ascii="Calibri" w:hAnsi="Calibri"/>
                <w:b/>
                <w:i/>
                <w:sz w:val="20"/>
                <w:szCs w:val="20"/>
              </w:rPr>
              <w:t>Very likely</w:t>
            </w:r>
          </w:p>
        </w:tc>
        <w:tc>
          <w:tcPr>
            <w:tcW w:w="1795" w:type="dxa"/>
            <w:shd w:val="clear" w:color="auto" w:fill="92D050"/>
            <w:vAlign w:val="center"/>
          </w:tcPr>
          <w:p w14:paraId="7C327477" w14:textId="61A93DB9" w:rsidR="00E7115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Adequate</w:t>
            </w:r>
          </w:p>
        </w:tc>
        <w:tc>
          <w:tcPr>
            <w:tcW w:w="1795" w:type="dxa"/>
            <w:shd w:val="clear" w:color="auto" w:fill="FFC000"/>
            <w:vAlign w:val="center"/>
          </w:tcPr>
          <w:p w14:paraId="36AAF862" w14:textId="3514AB82" w:rsidR="00E7115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Tolerable</w:t>
            </w:r>
          </w:p>
        </w:tc>
        <w:tc>
          <w:tcPr>
            <w:tcW w:w="1794" w:type="dxa"/>
            <w:shd w:val="clear" w:color="auto" w:fill="FFC000"/>
            <w:vAlign w:val="center"/>
          </w:tcPr>
          <w:p w14:paraId="5807AAE1" w14:textId="0B529E38" w:rsidR="00E7115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Tolerable</w:t>
            </w:r>
          </w:p>
        </w:tc>
        <w:tc>
          <w:tcPr>
            <w:tcW w:w="1795" w:type="dxa"/>
            <w:shd w:val="clear" w:color="auto" w:fill="FF0000"/>
            <w:vAlign w:val="center"/>
          </w:tcPr>
          <w:p w14:paraId="39336D6E" w14:textId="2F26CC00" w:rsidR="00E7115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Unacceptable</w:t>
            </w:r>
          </w:p>
        </w:tc>
        <w:tc>
          <w:tcPr>
            <w:tcW w:w="1795" w:type="dxa"/>
            <w:shd w:val="clear" w:color="auto" w:fill="FF0000"/>
            <w:vAlign w:val="center"/>
          </w:tcPr>
          <w:p w14:paraId="04F9D9D3" w14:textId="37D1AD33" w:rsidR="00E7115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Unacceptable</w:t>
            </w:r>
          </w:p>
        </w:tc>
      </w:tr>
      <w:tr w:rsidR="003C6238" w:rsidRPr="003C6238" w14:paraId="788EEE95" w14:textId="77777777" w:rsidTr="00EA496C">
        <w:trPr>
          <w:trHeight w:val="340"/>
        </w:trPr>
        <w:tc>
          <w:tcPr>
            <w:tcW w:w="1794" w:type="dxa"/>
            <w:shd w:val="clear" w:color="auto" w:fill="D9D9D9" w:themeFill="background1" w:themeFillShade="D9"/>
            <w:vAlign w:val="center"/>
          </w:tcPr>
          <w:p w14:paraId="524D9372" w14:textId="249A55B7" w:rsidR="00026FD9" w:rsidRPr="003C6238" w:rsidRDefault="00026FD9" w:rsidP="00EA496C">
            <w:pPr>
              <w:pStyle w:val="Header"/>
              <w:tabs>
                <w:tab w:val="clear" w:pos="4153"/>
                <w:tab w:val="clear" w:pos="8306"/>
              </w:tabs>
              <w:rPr>
                <w:rFonts w:ascii="Calibri" w:hAnsi="Calibri"/>
                <w:b/>
                <w:i/>
                <w:sz w:val="20"/>
                <w:szCs w:val="20"/>
              </w:rPr>
            </w:pPr>
            <w:r w:rsidRPr="003C6238">
              <w:rPr>
                <w:rFonts w:ascii="Calibri" w:hAnsi="Calibri"/>
                <w:b/>
                <w:i/>
                <w:sz w:val="20"/>
                <w:szCs w:val="20"/>
              </w:rPr>
              <w:t>Likely</w:t>
            </w:r>
          </w:p>
        </w:tc>
        <w:tc>
          <w:tcPr>
            <w:tcW w:w="1795" w:type="dxa"/>
            <w:shd w:val="clear" w:color="auto" w:fill="00B050"/>
            <w:vAlign w:val="center"/>
          </w:tcPr>
          <w:p w14:paraId="051E54D6" w14:textId="0C62AA92"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Acceptable</w:t>
            </w:r>
          </w:p>
        </w:tc>
        <w:tc>
          <w:tcPr>
            <w:tcW w:w="1795" w:type="dxa"/>
            <w:shd w:val="clear" w:color="auto" w:fill="92D050"/>
            <w:vAlign w:val="center"/>
          </w:tcPr>
          <w:p w14:paraId="77A93E20" w14:textId="7C1F5B8D"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Adequate</w:t>
            </w:r>
          </w:p>
        </w:tc>
        <w:tc>
          <w:tcPr>
            <w:tcW w:w="1794" w:type="dxa"/>
            <w:shd w:val="clear" w:color="auto" w:fill="FFC000"/>
            <w:vAlign w:val="center"/>
          </w:tcPr>
          <w:p w14:paraId="32C14E28" w14:textId="7B8C8EAD"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Tolerable</w:t>
            </w:r>
          </w:p>
        </w:tc>
        <w:tc>
          <w:tcPr>
            <w:tcW w:w="1795" w:type="dxa"/>
            <w:shd w:val="clear" w:color="auto" w:fill="FFC000"/>
            <w:vAlign w:val="center"/>
          </w:tcPr>
          <w:p w14:paraId="3CE02A2D" w14:textId="198A3936"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Tolerable</w:t>
            </w:r>
          </w:p>
        </w:tc>
        <w:tc>
          <w:tcPr>
            <w:tcW w:w="1795" w:type="dxa"/>
            <w:shd w:val="clear" w:color="auto" w:fill="FF0000"/>
            <w:vAlign w:val="center"/>
          </w:tcPr>
          <w:p w14:paraId="7EBECB6C" w14:textId="01EE501A"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Unacceptable</w:t>
            </w:r>
          </w:p>
        </w:tc>
      </w:tr>
      <w:tr w:rsidR="003C6238" w:rsidRPr="003C6238" w14:paraId="5AD8A980" w14:textId="77777777" w:rsidTr="00EA496C">
        <w:trPr>
          <w:trHeight w:val="340"/>
        </w:trPr>
        <w:tc>
          <w:tcPr>
            <w:tcW w:w="1794" w:type="dxa"/>
            <w:shd w:val="clear" w:color="auto" w:fill="D9D9D9" w:themeFill="background1" w:themeFillShade="D9"/>
            <w:vAlign w:val="center"/>
          </w:tcPr>
          <w:p w14:paraId="1E63D02E" w14:textId="6059F1D4" w:rsidR="00026FD9" w:rsidRPr="003C6238" w:rsidRDefault="00026FD9" w:rsidP="00EA496C">
            <w:pPr>
              <w:pStyle w:val="Header"/>
              <w:tabs>
                <w:tab w:val="clear" w:pos="4153"/>
                <w:tab w:val="clear" w:pos="8306"/>
              </w:tabs>
              <w:rPr>
                <w:rFonts w:ascii="Calibri" w:hAnsi="Calibri"/>
                <w:b/>
                <w:i/>
                <w:sz w:val="20"/>
                <w:szCs w:val="20"/>
              </w:rPr>
            </w:pPr>
            <w:r w:rsidRPr="003C6238">
              <w:rPr>
                <w:rFonts w:ascii="Calibri" w:hAnsi="Calibri"/>
                <w:b/>
                <w:i/>
                <w:sz w:val="20"/>
                <w:szCs w:val="20"/>
              </w:rPr>
              <w:t>Fairly likely</w:t>
            </w:r>
          </w:p>
        </w:tc>
        <w:tc>
          <w:tcPr>
            <w:tcW w:w="1795" w:type="dxa"/>
            <w:shd w:val="clear" w:color="auto" w:fill="00B050"/>
            <w:vAlign w:val="center"/>
          </w:tcPr>
          <w:p w14:paraId="76362689" w14:textId="459C41EF"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Acceptable</w:t>
            </w:r>
          </w:p>
        </w:tc>
        <w:tc>
          <w:tcPr>
            <w:tcW w:w="1795" w:type="dxa"/>
            <w:shd w:val="clear" w:color="auto" w:fill="92D050"/>
            <w:vAlign w:val="center"/>
          </w:tcPr>
          <w:p w14:paraId="16714DF5" w14:textId="0A004AE8"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Adequate</w:t>
            </w:r>
          </w:p>
        </w:tc>
        <w:tc>
          <w:tcPr>
            <w:tcW w:w="1794" w:type="dxa"/>
            <w:shd w:val="clear" w:color="auto" w:fill="92D050"/>
            <w:vAlign w:val="center"/>
          </w:tcPr>
          <w:p w14:paraId="13C870F8" w14:textId="31FCDD8D"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Adequate</w:t>
            </w:r>
          </w:p>
        </w:tc>
        <w:tc>
          <w:tcPr>
            <w:tcW w:w="1795" w:type="dxa"/>
            <w:shd w:val="clear" w:color="auto" w:fill="FFC000"/>
            <w:vAlign w:val="center"/>
          </w:tcPr>
          <w:p w14:paraId="0BA2A015" w14:textId="5A4A75DC"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Tolerable</w:t>
            </w:r>
          </w:p>
        </w:tc>
        <w:tc>
          <w:tcPr>
            <w:tcW w:w="1795" w:type="dxa"/>
            <w:shd w:val="clear" w:color="auto" w:fill="FFC000"/>
            <w:vAlign w:val="center"/>
          </w:tcPr>
          <w:p w14:paraId="78E3EBC4" w14:textId="7598723A"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Tolerable</w:t>
            </w:r>
          </w:p>
        </w:tc>
      </w:tr>
      <w:tr w:rsidR="003C6238" w:rsidRPr="003C6238" w14:paraId="3E646E64" w14:textId="77777777" w:rsidTr="00EA496C">
        <w:trPr>
          <w:trHeight w:val="340"/>
        </w:trPr>
        <w:tc>
          <w:tcPr>
            <w:tcW w:w="1794" w:type="dxa"/>
            <w:shd w:val="clear" w:color="auto" w:fill="D9D9D9" w:themeFill="background1" w:themeFillShade="D9"/>
            <w:vAlign w:val="center"/>
          </w:tcPr>
          <w:p w14:paraId="44EB7189" w14:textId="453057D4" w:rsidR="00026FD9" w:rsidRPr="003C6238" w:rsidRDefault="00026FD9" w:rsidP="00EA496C">
            <w:pPr>
              <w:pStyle w:val="Header"/>
              <w:tabs>
                <w:tab w:val="clear" w:pos="4153"/>
                <w:tab w:val="clear" w:pos="8306"/>
              </w:tabs>
              <w:rPr>
                <w:rFonts w:ascii="Calibri" w:hAnsi="Calibri"/>
                <w:b/>
                <w:i/>
                <w:sz w:val="20"/>
                <w:szCs w:val="20"/>
              </w:rPr>
            </w:pPr>
            <w:r w:rsidRPr="003C6238">
              <w:rPr>
                <w:rFonts w:ascii="Calibri" w:hAnsi="Calibri"/>
                <w:b/>
                <w:i/>
                <w:sz w:val="20"/>
                <w:szCs w:val="20"/>
              </w:rPr>
              <w:t xml:space="preserve">Unlikely </w:t>
            </w:r>
          </w:p>
        </w:tc>
        <w:tc>
          <w:tcPr>
            <w:tcW w:w="1795" w:type="dxa"/>
            <w:shd w:val="clear" w:color="auto" w:fill="00B050"/>
            <w:vAlign w:val="center"/>
          </w:tcPr>
          <w:p w14:paraId="176F6D0A" w14:textId="798A499E"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Acceptable</w:t>
            </w:r>
          </w:p>
        </w:tc>
        <w:tc>
          <w:tcPr>
            <w:tcW w:w="1795" w:type="dxa"/>
            <w:shd w:val="clear" w:color="auto" w:fill="00B050"/>
            <w:vAlign w:val="center"/>
          </w:tcPr>
          <w:p w14:paraId="28B6CB10" w14:textId="3966C7A5"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Acceptable</w:t>
            </w:r>
          </w:p>
        </w:tc>
        <w:tc>
          <w:tcPr>
            <w:tcW w:w="1794" w:type="dxa"/>
            <w:shd w:val="clear" w:color="auto" w:fill="92D050"/>
            <w:vAlign w:val="center"/>
          </w:tcPr>
          <w:p w14:paraId="0798E1A8" w14:textId="7C3F767E"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Adequate</w:t>
            </w:r>
          </w:p>
        </w:tc>
        <w:tc>
          <w:tcPr>
            <w:tcW w:w="1795" w:type="dxa"/>
            <w:shd w:val="clear" w:color="auto" w:fill="92D050"/>
            <w:vAlign w:val="center"/>
          </w:tcPr>
          <w:p w14:paraId="0F15B064" w14:textId="10DC03CA"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Adequate</w:t>
            </w:r>
          </w:p>
        </w:tc>
        <w:tc>
          <w:tcPr>
            <w:tcW w:w="1795" w:type="dxa"/>
            <w:shd w:val="clear" w:color="auto" w:fill="FFC000"/>
            <w:vAlign w:val="center"/>
          </w:tcPr>
          <w:p w14:paraId="4E1CB54F" w14:textId="74631E31"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Tolerable</w:t>
            </w:r>
          </w:p>
        </w:tc>
      </w:tr>
      <w:tr w:rsidR="003C6238" w:rsidRPr="003C6238" w14:paraId="05A4B4F6" w14:textId="77777777" w:rsidTr="00EA496C">
        <w:trPr>
          <w:trHeight w:val="340"/>
        </w:trPr>
        <w:tc>
          <w:tcPr>
            <w:tcW w:w="1794" w:type="dxa"/>
            <w:shd w:val="clear" w:color="auto" w:fill="D9D9D9" w:themeFill="background1" w:themeFillShade="D9"/>
            <w:vAlign w:val="center"/>
          </w:tcPr>
          <w:p w14:paraId="2DEBD23D" w14:textId="410E7DC7" w:rsidR="00026FD9" w:rsidRPr="003C6238" w:rsidRDefault="00026FD9" w:rsidP="00EA496C">
            <w:pPr>
              <w:pStyle w:val="Header"/>
              <w:tabs>
                <w:tab w:val="clear" w:pos="4153"/>
                <w:tab w:val="clear" w:pos="8306"/>
              </w:tabs>
              <w:rPr>
                <w:rFonts w:ascii="Calibri" w:hAnsi="Calibri"/>
                <w:b/>
                <w:i/>
                <w:sz w:val="20"/>
                <w:szCs w:val="20"/>
              </w:rPr>
            </w:pPr>
            <w:r w:rsidRPr="003C6238">
              <w:rPr>
                <w:rFonts w:ascii="Calibri" w:hAnsi="Calibri"/>
                <w:b/>
                <w:i/>
                <w:sz w:val="20"/>
                <w:szCs w:val="20"/>
              </w:rPr>
              <w:t>Very unlikely</w:t>
            </w:r>
          </w:p>
        </w:tc>
        <w:tc>
          <w:tcPr>
            <w:tcW w:w="1795" w:type="dxa"/>
            <w:shd w:val="clear" w:color="auto" w:fill="00B050"/>
            <w:vAlign w:val="center"/>
          </w:tcPr>
          <w:p w14:paraId="4AED34D1" w14:textId="43111CBF"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Acceptable</w:t>
            </w:r>
          </w:p>
        </w:tc>
        <w:tc>
          <w:tcPr>
            <w:tcW w:w="1795" w:type="dxa"/>
            <w:shd w:val="clear" w:color="auto" w:fill="00B050"/>
            <w:vAlign w:val="center"/>
          </w:tcPr>
          <w:p w14:paraId="09101AC8" w14:textId="31342C25"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Acceptable</w:t>
            </w:r>
          </w:p>
        </w:tc>
        <w:tc>
          <w:tcPr>
            <w:tcW w:w="1794" w:type="dxa"/>
            <w:shd w:val="clear" w:color="auto" w:fill="00B050"/>
            <w:vAlign w:val="center"/>
          </w:tcPr>
          <w:p w14:paraId="49E030DD" w14:textId="60034B6E"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Acceptable</w:t>
            </w:r>
          </w:p>
        </w:tc>
        <w:tc>
          <w:tcPr>
            <w:tcW w:w="1795" w:type="dxa"/>
            <w:shd w:val="clear" w:color="auto" w:fill="00B050"/>
            <w:vAlign w:val="center"/>
          </w:tcPr>
          <w:p w14:paraId="38BF6FB1" w14:textId="71334DCD"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Acceptable</w:t>
            </w:r>
          </w:p>
        </w:tc>
        <w:tc>
          <w:tcPr>
            <w:tcW w:w="1795" w:type="dxa"/>
            <w:shd w:val="clear" w:color="auto" w:fill="92D050"/>
            <w:vAlign w:val="center"/>
          </w:tcPr>
          <w:p w14:paraId="232CB83D" w14:textId="3B54EBD2"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Adequate</w:t>
            </w:r>
          </w:p>
        </w:tc>
      </w:tr>
      <w:tr w:rsidR="00EA496C" w:rsidRPr="003C6238" w14:paraId="3D0BAC19" w14:textId="77777777" w:rsidTr="00EA496C">
        <w:trPr>
          <w:cantSplit/>
          <w:trHeight w:val="340"/>
        </w:trPr>
        <w:tc>
          <w:tcPr>
            <w:tcW w:w="1794" w:type="dxa"/>
            <w:shd w:val="clear" w:color="auto" w:fill="D9D9D9" w:themeFill="background1" w:themeFillShade="D9"/>
            <w:vAlign w:val="center"/>
          </w:tcPr>
          <w:p w14:paraId="1ABEE8B5" w14:textId="5D9D3952" w:rsidR="00026FD9" w:rsidRPr="003C6238" w:rsidRDefault="00026FD9" w:rsidP="00EA496C">
            <w:pPr>
              <w:pStyle w:val="Header"/>
              <w:tabs>
                <w:tab w:val="clear" w:pos="4153"/>
                <w:tab w:val="clear" w:pos="8306"/>
              </w:tabs>
              <w:rPr>
                <w:rFonts w:ascii="Calibri" w:hAnsi="Calibri"/>
                <w:b/>
                <w:i/>
              </w:rPr>
            </w:pPr>
            <w:r w:rsidRPr="003C6238">
              <w:rPr>
                <w:rFonts w:ascii="Calibri" w:hAnsi="Calibri"/>
                <w:b/>
                <w:i/>
              </w:rPr>
              <w:t>Risk rating</w:t>
            </w:r>
          </w:p>
        </w:tc>
        <w:tc>
          <w:tcPr>
            <w:tcW w:w="1795" w:type="dxa"/>
            <w:shd w:val="clear" w:color="auto" w:fill="D9D9D9" w:themeFill="background1" w:themeFillShade="D9"/>
            <w:vAlign w:val="center"/>
          </w:tcPr>
          <w:p w14:paraId="28F22918" w14:textId="2C53CFF8" w:rsidR="00026FD9" w:rsidRPr="003C6238" w:rsidRDefault="00026FD9" w:rsidP="00EA496C">
            <w:pPr>
              <w:pStyle w:val="Header"/>
              <w:tabs>
                <w:tab w:val="clear" w:pos="4153"/>
                <w:tab w:val="clear" w:pos="8306"/>
              </w:tabs>
              <w:rPr>
                <w:rFonts w:ascii="Calibri" w:hAnsi="Calibri"/>
                <w:b/>
                <w:i/>
                <w:sz w:val="20"/>
                <w:szCs w:val="20"/>
              </w:rPr>
            </w:pPr>
            <w:r w:rsidRPr="003C6238">
              <w:rPr>
                <w:rFonts w:ascii="Calibri" w:hAnsi="Calibri"/>
                <w:b/>
                <w:i/>
                <w:sz w:val="20"/>
                <w:szCs w:val="20"/>
              </w:rPr>
              <w:t>Insignificant</w:t>
            </w:r>
          </w:p>
        </w:tc>
        <w:tc>
          <w:tcPr>
            <w:tcW w:w="1795" w:type="dxa"/>
            <w:shd w:val="clear" w:color="auto" w:fill="D9D9D9" w:themeFill="background1" w:themeFillShade="D9"/>
            <w:vAlign w:val="center"/>
          </w:tcPr>
          <w:p w14:paraId="6D1F402D" w14:textId="55583FF0" w:rsidR="00026FD9" w:rsidRPr="003C6238" w:rsidRDefault="00026FD9" w:rsidP="00EA496C">
            <w:pPr>
              <w:pStyle w:val="Header"/>
              <w:tabs>
                <w:tab w:val="clear" w:pos="4153"/>
                <w:tab w:val="clear" w:pos="8306"/>
              </w:tabs>
              <w:rPr>
                <w:rFonts w:ascii="Calibri" w:hAnsi="Calibri"/>
                <w:b/>
                <w:i/>
                <w:sz w:val="20"/>
                <w:szCs w:val="20"/>
              </w:rPr>
            </w:pPr>
            <w:r w:rsidRPr="003C6238">
              <w:rPr>
                <w:rFonts w:ascii="Calibri" w:hAnsi="Calibri"/>
                <w:b/>
                <w:i/>
                <w:sz w:val="20"/>
                <w:szCs w:val="20"/>
              </w:rPr>
              <w:t>Minor</w:t>
            </w:r>
          </w:p>
        </w:tc>
        <w:tc>
          <w:tcPr>
            <w:tcW w:w="1794" w:type="dxa"/>
            <w:shd w:val="clear" w:color="auto" w:fill="D9D9D9" w:themeFill="background1" w:themeFillShade="D9"/>
            <w:vAlign w:val="center"/>
          </w:tcPr>
          <w:p w14:paraId="62EE02F8" w14:textId="0B9E6C6C" w:rsidR="00026FD9" w:rsidRPr="003C6238" w:rsidRDefault="00026FD9" w:rsidP="00EA496C">
            <w:pPr>
              <w:pStyle w:val="Header"/>
              <w:tabs>
                <w:tab w:val="clear" w:pos="4153"/>
                <w:tab w:val="clear" w:pos="8306"/>
              </w:tabs>
              <w:rPr>
                <w:rFonts w:ascii="Calibri" w:hAnsi="Calibri"/>
                <w:b/>
                <w:i/>
                <w:sz w:val="20"/>
                <w:szCs w:val="20"/>
              </w:rPr>
            </w:pPr>
            <w:r w:rsidRPr="003C6238">
              <w:rPr>
                <w:rFonts w:ascii="Calibri" w:hAnsi="Calibri"/>
                <w:b/>
                <w:i/>
                <w:sz w:val="20"/>
                <w:szCs w:val="20"/>
              </w:rPr>
              <w:t>Moderate</w:t>
            </w:r>
          </w:p>
        </w:tc>
        <w:tc>
          <w:tcPr>
            <w:tcW w:w="1795" w:type="dxa"/>
            <w:shd w:val="clear" w:color="auto" w:fill="D9D9D9" w:themeFill="background1" w:themeFillShade="D9"/>
            <w:vAlign w:val="center"/>
          </w:tcPr>
          <w:p w14:paraId="5FF4D16A" w14:textId="4C99A009" w:rsidR="00026FD9" w:rsidRPr="003C6238" w:rsidRDefault="00026FD9" w:rsidP="00EA496C">
            <w:pPr>
              <w:pStyle w:val="Header"/>
              <w:tabs>
                <w:tab w:val="clear" w:pos="4153"/>
                <w:tab w:val="clear" w:pos="8306"/>
              </w:tabs>
              <w:rPr>
                <w:rFonts w:ascii="Calibri" w:hAnsi="Calibri"/>
                <w:b/>
                <w:i/>
                <w:sz w:val="20"/>
                <w:szCs w:val="20"/>
              </w:rPr>
            </w:pPr>
            <w:r w:rsidRPr="003C6238">
              <w:rPr>
                <w:rFonts w:ascii="Calibri" w:hAnsi="Calibri"/>
                <w:b/>
                <w:i/>
                <w:sz w:val="20"/>
                <w:szCs w:val="20"/>
              </w:rPr>
              <w:t xml:space="preserve">Major </w:t>
            </w:r>
          </w:p>
        </w:tc>
        <w:tc>
          <w:tcPr>
            <w:tcW w:w="1795" w:type="dxa"/>
            <w:shd w:val="clear" w:color="auto" w:fill="D9D9D9" w:themeFill="background1" w:themeFillShade="D9"/>
            <w:vAlign w:val="center"/>
          </w:tcPr>
          <w:p w14:paraId="4E12A9DF" w14:textId="23EA4D4E" w:rsidR="00026FD9" w:rsidRPr="003C6238" w:rsidRDefault="00026FD9" w:rsidP="00EA496C">
            <w:pPr>
              <w:pStyle w:val="Header"/>
              <w:tabs>
                <w:tab w:val="clear" w:pos="4153"/>
                <w:tab w:val="clear" w:pos="8306"/>
              </w:tabs>
              <w:rPr>
                <w:rFonts w:ascii="Calibri" w:hAnsi="Calibri"/>
                <w:b/>
                <w:i/>
                <w:sz w:val="20"/>
                <w:szCs w:val="20"/>
              </w:rPr>
            </w:pPr>
            <w:r w:rsidRPr="003C6238">
              <w:rPr>
                <w:rFonts w:ascii="Calibri" w:hAnsi="Calibri"/>
                <w:b/>
                <w:i/>
                <w:sz w:val="20"/>
                <w:szCs w:val="20"/>
              </w:rPr>
              <w:t xml:space="preserve">Catastrophic </w:t>
            </w:r>
          </w:p>
        </w:tc>
      </w:tr>
    </w:tbl>
    <w:p w14:paraId="0C63B9BE" w14:textId="24AAA8F4" w:rsidR="00E71159" w:rsidRDefault="00E71159">
      <w:pPr>
        <w:pStyle w:val="Header"/>
        <w:tabs>
          <w:tab w:val="clear" w:pos="4153"/>
          <w:tab w:val="clear" w:pos="8306"/>
        </w:tabs>
        <w:rPr>
          <w:rFonts w:ascii="Calibri" w:hAnsi="Calibri"/>
        </w:rPr>
      </w:pPr>
    </w:p>
    <w:p w14:paraId="4220546F" w14:textId="65C4E0ED" w:rsidR="00A1456F" w:rsidRDefault="00A1456F">
      <w:pPr>
        <w:pStyle w:val="Header"/>
        <w:tabs>
          <w:tab w:val="clear" w:pos="4153"/>
          <w:tab w:val="clear" w:pos="8306"/>
        </w:tabs>
        <w:rPr>
          <w:rFonts w:ascii="Calibri" w:hAnsi="Calibri"/>
        </w:rPr>
      </w:pPr>
      <w:r>
        <w:rPr>
          <w:rFonts w:ascii="Calibri" w:hAnsi="Calibri"/>
        </w:rPr>
        <w:t>Action following risk rating:</w:t>
      </w:r>
    </w:p>
    <w:p w14:paraId="43796F2B" w14:textId="77777777" w:rsidR="00A1456F" w:rsidRDefault="00A1456F">
      <w:pPr>
        <w:pStyle w:val="Header"/>
        <w:tabs>
          <w:tab w:val="clear" w:pos="4153"/>
          <w:tab w:val="clear" w:pos="8306"/>
        </w:tabs>
        <w:rPr>
          <w:rFonts w:ascii="Calibri" w:hAnsi="Calibri"/>
        </w:rPr>
      </w:pPr>
    </w:p>
    <w:tbl>
      <w:tblPr>
        <w:tblStyle w:val="TableGrid"/>
        <w:tblW w:w="10774" w:type="dxa"/>
        <w:tblLook w:val="04A0" w:firstRow="1" w:lastRow="0" w:firstColumn="1" w:lastColumn="0" w:noHBand="0" w:noVBand="1"/>
      </w:tblPr>
      <w:tblGrid>
        <w:gridCol w:w="10774"/>
      </w:tblGrid>
      <w:tr w:rsidR="00A1456F" w14:paraId="6F2EB225" w14:textId="77777777" w:rsidTr="00A1456F">
        <w:trPr>
          <w:trHeight w:val="340"/>
        </w:trPr>
        <w:tc>
          <w:tcPr>
            <w:tcW w:w="10774" w:type="dxa"/>
          </w:tcPr>
          <w:p w14:paraId="76BDECB4" w14:textId="5F5276DD" w:rsidR="00A1456F" w:rsidRDefault="00A1456F" w:rsidP="007B7598">
            <w:pPr>
              <w:pStyle w:val="Header"/>
              <w:tabs>
                <w:tab w:val="clear" w:pos="4153"/>
                <w:tab w:val="clear" w:pos="8306"/>
              </w:tabs>
              <w:rPr>
                <w:rFonts w:ascii="Calibri" w:hAnsi="Calibri"/>
              </w:rPr>
            </w:pPr>
            <w:r w:rsidRPr="00A1456F">
              <w:rPr>
                <w:rFonts w:ascii="Calibri" w:hAnsi="Calibri"/>
                <w:b/>
                <w:shd w:val="clear" w:color="auto" w:fill="FF0000"/>
              </w:rPr>
              <w:t>Unacceptable</w:t>
            </w:r>
            <w:r w:rsidRPr="00A1456F">
              <w:rPr>
                <w:rFonts w:ascii="Calibri" w:hAnsi="Calibri"/>
              </w:rPr>
              <w:t xml:space="preserve"> </w:t>
            </w:r>
            <w:r>
              <w:rPr>
                <w:rFonts w:ascii="Calibri" w:hAnsi="Calibri"/>
              </w:rPr>
              <w:t xml:space="preserve"> =  Stop activity and make immediate improvements/seek further advice</w:t>
            </w:r>
          </w:p>
        </w:tc>
      </w:tr>
      <w:tr w:rsidR="00A1456F" w14:paraId="41563231" w14:textId="77777777" w:rsidTr="00A1456F">
        <w:trPr>
          <w:trHeight w:val="340"/>
        </w:trPr>
        <w:tc>
          <w:tcPr>
            <w:tcW w:w="10774" w:type="dxa"/>
          </w:tcPr>
          <w:p w14:paraId="6D751FE9" w14:textId="75E469E5" w:rsidR="00A1456F" w:rsidRDefault="00A1456F" w:rsidP="007B7598">
            <w:pPr>
              <w:pStyle w:val="Header"/>
              <w:tabs>
                <w:tab w:val="clear" w:pos="4153"/>
                <w:tab w:val="clear" w:pos="8306"/>
              </w:tabs>
              <w:rPr>
                <w:rFonts w:ascii="Calibri" w:hAnsi="Calibri"/>
              </w:rPr>
            </w:pPr>
            <w:r w:rsidRPr="00A1456F">
              <w:rPr>
                <w:rFonts w:ascii="Calibri" w:hAnsi="Calibri"/>
                <w:b/>
                <w:shd w:val="clear" w:color="auto" w:fill="FFC000"/>
              </w:rPr>
              <w:t>Tolerable</w:t>
            </w:r>
            <w:r w:rsidRPr="00A1456F">
              <w:rPr>
                <w:rFonts w:ascii="Calibri" w:hAnsi="Calibri"/>
              </w:rPr>
              <w:t xml:space="preserve"> </w:t>
            </w:r>
            <w:r>
              <w:rPr>
                <w:rFonts w:ascii="Calibri" w:hAnsi="Calibri"/>
              </w:rPr>
              <w:t xml:space="preserve"> =  look to improve within specified timescale</w:t>
            </w:r>
          </w:p>
        </w:tc>
      </w:tr>
      <w:tr w:rsidR="00A1456F" w14:paraId="30359EC8" w14:textId="77777777" w:rsidTr="00A1456F">
        <w:trPr>
          <w:trHeight w:val="340"/>
        </w:trPr>
        <w:tc>
          <w:tcPr>
            <w:tcW w:w="10774" w:type="dxa"/>
          </w:tcPr>
          <w:p w14:paraId="22D06814" w14:textId="34CF1020" w:rsidR="00A1456F" w:rsidRDefault="00A1456F" w:rsidP="007B7598">
            <w:pPr>
              <w:pStyle w:val="Header"/>
              <w:tabs>
                <w:tab w:val="clear" w:pos="4153"/>
                <w:tab w:val="clear" w:pos="8306"/>
              </w:tabs>
              <w:rPr>
                <w:rFonts w:ascii="Calibri" w:hAnsi="Calibri"/>
              </w:rPr>
            </w:pPr>
            <w:r w:rsidRPr="00A1456F">
              <w:rPr>
                <w:rFonts w:ascii="Calibri" w:hAnsi="Calibri"/>
                <w:b/>
                <w:shd w:val="clear" w:color="auto" w:fill="92D050"/>
              </w:rPr>
              <w:t>Adequate</w:t>
            </w:r>
            <w:r>
              <w:rPr>
                <w:rFonts w:ascii="Calibri" w:hAnsi="Calibri"/>
              </w:rPr>
              <w:t xml:space="preserve">  =  Look to improve at next review</w:t>
            </w:r>
          </w:p>
        </w:tc>
      </w:tr>
      <w:tr w:rsidR="00A1456F" w14:paraId="277F2777" w14:textId="77777777" w:rsidTr="00A1456F">
        <w:trPr>
          <w:trHeight w:val="340"/>
        </w:trPr>
        <w:tc>
          <w:tcPr>
            <w:tcW w:w="10774" w:type="dxa"/>
          </w:tcPr>
          <w:p w14:paraId="14193E7E" w14:textId="09EE0F52" w:rsidR="00A1456F" w:rsidRDefault="00A1456F" w:rsidP="007B7598">
            <w:pPr>
              <w:pStyle w:val="Header"/>
              <w:tabs>
                <w:tab w:val="clear" w:pos="4153"/>
                <w:tab w:val="clear" w:pos="8306"/>
              </w:tabs>
              <w:rPr>
                <w:rFonts w:ascii="Calibri" w:hAnsi="Calibri"/>
              </w:rPr>
            </w:pPr>
            <w:r w:rsidRPr="00A1456F">
              <w:rPr>
                <w:rFonts w:ascii="Calibri" w:hAnsi="Calibri"/>
                <w:b/>
                <w:shd w:val="clear" w:color="auto" w:fill="00B050"/>
              </w:rPr>
              <w:t>Acceptable</w:t>
            </w:r>
            <w:r>
              <w:rPr>
                <w:rFonts w:ascii="Calibri" w:hAnsi="Calibri"/>
              </w:rPr>
              <w:t xml:space="preserve">  = No further action, but ensure controls are maintained</w:t>
            </w:r>
          </w:p>
        </w:tc>
      </w:tr>
    </w:tbl>
    <w:p w14:paraId="7B549E4C" w14:textId="77777777" w:rsidR="00A1456F" w:rsidRDefault="00A1456F">
      <w:pPr>
        <w:pStyle w:val="Header"/>
        <w:tabs>
          <w:tab w:val="clear" w:pos="4153"/>
          <w:tab w:val="clear" w:pos="8306"/>
        </w:tabs>
        <w:rPr>
          <w:rFonts w:ascii="Calibri" w:hAnsi="Calibri"/>
        </w:rPr>
      </w:pPr>
    </w:p>
    <w:p w14:paraId="7438A373" w14:textId="5419C2D7" w:rsidR="00EA496C" w:rsidRDefault="00EA496C">
      <w:pPr>
        <w:pStyle w:val="Header"/>
        <w:tabs>
          <w:tab w:val="clear" w:pos="4153"/>
          <w:tab w:val="clear" w:pos="8306"/>
        </w:tabs>
        <w:rPr>
          <w:rFonts w:ascii="Calibri" w:hAnsi="Calibri"/>
        </w:rPr>
      </w:pPr>
      <w:r>
        <w:rPr>
          <w:rFonts w:ascii="Calibri" w:hAnsi="Calibri"/>
        </w:rPr>
        <w:t>Guide to using the risk rating table:</w:t>
      </w:r>
    </w:p>
    <w:p w14:paraId="3565E101" w14:textId="77777777" w:rsidR="00EA496C" w:rsidRDefault="00EA496C">
      <w:pPr>
        <w:pStyle w:val="Header"/>
        <w:tabs>
          <w:tab w:val="clear" w:pos="4153"/>
          <w:tab w:val="clear" w:pos="8306"/>
        </w:tabs>
        <w:rPr>
          <w:rFonts w:ascii="Calibri" w:hAnsi="Calibri"/>
        </w:rPr>
      </w:pPr>
    </w:p>
    <w:tbl>
      <w:tblPr>
        <w:tblStyle w:val="TableGrid"/>
        <w:tblW w:w="10746" w:type="dxa"/>
        <w:tblLook w:val="04A0" w:firstRow="1" w:lastRow="0" w:firstColumn="1" w:lastColumn="0" w:noHBand="0" w:noVBand="1"/>
      </w:tblPr>
      <w:tblGrid>
        <w:gridCol w:w="4644"/>
        <w:gridCol w:w="6102"/>
      </w:tblGrid>
      <w:tr w:rsidR="00212EC5" w:rsidRPr="00212EC5" w14:paraId="77150360" w14:textId="77777777" w:rsidTr="00A1456F">
        <w:tc>
          <w:tcPr>
            <w:tcW w:w="4644" w:type="dxa"/>
          </w:tcPr>
          <w:p w14:paraId="5514487D" w14:textId="77777777" w:rsidR="00212EC5" w:rsidRPr="00212EC5" w:rsidRDefault="00212EC5" w:rsidP="00014D53">
            <w:pPr>
              <w:pStyle w:val="Header"/>
              <w:tabs>
                <w:tab w:val="clear" w:pos="4153"/>
                <w:tab w:val="clear" w:pos="8306"/>
              </w:tabs>
              <w:rPr>
                <w:rFonts w:ascii="Calibri" w:hAnsi="Calibri"/>
                <w:b/>
              </w:rPr>
            </w:pPr>
            <w:r w:rsidRPr="00212EC5">
              <w:rPr>
                <w:rFonts w:ascii="Calibri" w:hAnsi="Calibri"/>
                <w:b/>
              </w:rPr>
              <w:t>Consequences</w:t>
            </w:r>
          </w:p>
        </w:tc>
        <w:tc>
          <w:tcPr>
            <w:tcW w:w="6102" w:type="dxa"/>
          </w:tcPr>
          <w:p w14:paraId="54ADE3E0" w14:textId="77777777" w:rsidR="00212EC5" w:rsidRPr="00212EC5" w:rsidRDefault="00212EC5" w:rsidP="00014D53">
            <w:pPr>
              <w:pStyle w:val="Header"/>
              <w:tabs>
                <w:tab w:val="clear" w:pos="4153"/>
                <w:tab w:val="clear" w:pos="8306"/>
              </w:tabs>
              <w:rPr>
                <w:rFonts w:ascii="Calibri" w:hAnsi="Calibri"/>
                <w:b/>
              </w:rPr>
            </w:pPr>
            <w:r>
              <w:rPr>
                <w:rFonts w:ascii="Calibri" w:hAnsi="Calibri"/>
                <w:b/>
              </w:rPr>
              <w:t>Likelihood</w:t>
            </w:r>
          </w:p>
        </w:tc>
      </w:tr>
      <w:tr w:rsidR="00212EC5" w:rsidRPr="00212EC5" w14:paraId="4E12B6F8" w14:textId="77777777" w:rsidTr="00A1456F">
        <w:tc>
          <w:tcPr>
            <w:tcW w:w="4644" w:type="dxa"/>
          </w:tcPr>
          <w:p w14:paraId="528783E3" w14:textId="7009BDB2" w:rsidR="00212EC5" w:rsidRPr="00212EC5" w:rsidRDefault="00212EC5" w:rsidP="00014D53">
            <w:pPr>
              <w:pStyle w:val="Header"/>
              <w:tabs>
                <w:tab w:val="clear" w:pos="4153"/>
                <w:tab w:val="clear" w:pos="8306"/>
              </w:tabs>
              <w:rPr>
                <w:rFonts w:ascii="Calibri" w:hAnsi="Calibri"/>
              </w:rPr>
            </w:pPr>
            <w:r w:rsidRPr="00212EC5">
              <w:rPr>
                <w:rFonts w:ascii="Calibri" w:hAnsi="Calibri"/>
                <w:b/>
              </w:rPr>
              <w:t>Insignificant</w:t>
            </w:r>
            <w:r w:rsidRPr="00212EC5">
              <w:rPr>
                <w:rFonts w:ascii="Calibri" w:hAnsi="Calibri"/>
              </w:rPr>
              <w:t xml:space="preserve"> – no injury</w:t>
            </w:r>
          </w:p>
        </w:tc>
        <w:tc>
          <w:tcPr>
            <w:tcW w:w="6102" w:type="dxa"/>
          </w:tcPr>
          <w:p w14:paraId="48F42F32" w14:textId="2560049E" w:rsidR="00212EC5" w:rsidRPr="00212EC5" w:rsidRDefault="00212EC5" w:rsidP="00014D53">
            <w:pPr>
              <w:pStyle w:val="Header"/>
              <w:tabs>
                <w:tab w:val="clear" w:pos="4153"/>
                <w:tab w:val="clear" w:pos="8306"/>
              </w:tabs>
              <w:rPr>
                <w:rFonts w:ascii="Calibri" w:hAnsi="Calibri"/>
                <w:b/>
              </w:rPr>
            </w:pPr>
            <w:r>
              <w:rPr>
                <w:rFonts w:ascii="Calibri" w:hAnsi="Calibri"/>
                <w:b/>
              </w:rPr>
              <w:t xml:space="preserve">Very unlikely </w:t>
            </w:r>
            <w:r w:rsidRPr="00212EC5">
              <w:rPr>
                <w:rFonts w:ascii="Calibri" w:hAnsi="Calibri"/>
              </w:rPr>
              <w:t>– 1 in a million chance of it happening</w:t>
            </w:r>
          </w:p>
        </w:tc>
      </w:tr>
      <w:tr w:rsidR="00212EC5" w:rsidRPr="00212EC5" w14:paraId="53FDE5E2" w14:textId="77777777" w:rsidTr="00A1456F">
        <w:tc>
          <w:tcPr>
            <w:tcW w:w="4644" w:type="dxa"/>
          </w:tcPr>
          <w:p w14:paraId="3BB5869D" w14:textId="7FD02AE0" w:rsidR="00212EC5" w:rsidRPr="00212EC5" w:rsidRDefault="00212EC5" w:rsidP="00014D53">
            <w:pPr>
              <w:pStyle w:val="Header"/>
              <w:tabs>
                <w:tab w:val="clear" w:pos="4153"/>
                <w:tab w:val="clear" w:pos="8306"/>
              </w:tabs>
              <w:rPr>
                <w:rFonts w:ascii="Calibri" w:hAnsi="Calibri"/>
              </w:rPr>
            </w:pPr>
            <w:r w:rsidRPr="00212EC5">
              <w:rPr>
                <w:rFonts w:ascii="Calibri" w:hAnsi="Calibri"/>
                <w:b/>
              </w:rPr>
              <w:t>Minor</w:t>
            </w:r>
            <w:r w:rsidRPr="00212EC5">
              <w:rPr>
                <w:rFonts w:ascii="Calibri" w:hAnsi="Calibri"/>
              </w:rPr>
              <w:t xml:space="preserve"> – minor injuries</w:t>
            </w:r>
          </w:p>
        </w:tc>
        <w:tc>
          <w:tcPr>
            <w:tcW w:w="6102" w:type="dxa"/>
          </w:tcPr>
          <w:p w14:paraId="0B4317C1" w14:textId="1607BB06" w:rsidR="00212EC5" w:rsidRPr="00212EC5" w:rsidRDefault="00212EC5" w:rsidP="00014D53">
            <w:pPr>
              <w:pStyle w:val="Header"/>
              <w:tabs>
                <w:tab w:val="clear" w:pos="4153"/>
                <w:tab w:val="clear" w:pos="8306"/>
              </w:tabs>
              <w:rPr>
                <w:rFonts w:ascii="Calibri" w:hAnsi="Calibri"/>
                <w:b/>
              </w:rPr>
            </w:pPr>
            <w:r>
              <w:rPr>
                <w:rFonts w:ascii="Calibri" w:hAnsi="Calibri"/>
                <w:b/>
              </w:rPr>
              <w:t xml:space="preserve">Unlikely </w:t>
            </w:r>
            <w:r w:rsidRPr="00212EC5">
              <w:rPr>
                <w:rFonts w:ascii="Calibri" w:hAnsi="Calibri"/>
              </w:rPr>
              <w:t>– 1 in 100,000 chance of it happening</w:t>
            </w:r>
          </w:p>
        </w:tc>
      </w:tr>
      <w:tr w:rsidR="00212EC5" w:rsidRPr="00212EC5" w14:paraId="7F73CB5F" w14:textId="77777777" w:rsidTr="00A1456F">
        <w:tc>
          <w:tcPr>
            <w:tcW w:w="4644" w:type="dxa"/>
          </w:tcPr>
          <w:p w14:paraId="687FA7F8" w14:textId="05DE07F4" w:rsidR="00212EC5" w:rsidRPr="00212EC5" w:rsidRDefault="00212EC5" w:rsidP="00014D53">
            <w:pPr>
              <w:pStyle w:val="Header"/>
              <w:tabs>
                <w:tab w:val="clear" w:pos="4153"/>
                <w:tab w:val="clear" w:pos="8306"/>
              </w:tabs>
              <w:rPr>
                <w:rFonts w:ascii="Calibri" w:hAnsi="Calibri"/>
              </w:rPr>
            </w:pPr>
            <w:r w:rsidRPr="00212EC5">
              <w:rPr>
                <w:rFonts w:ascii="Calibri" w:hAnsi="Calibri"/>
                <w:b/>
              </w:rPr>
              <w:t>Moderate</w:t>
            </w:r>
            <w:r w:rsidRPr="00212EC5">
              <w:rPr>
                <w:rFonts w:ascii="Calibri" w:hAnsi="Calibri"/>
              </w:rPr>
              <w:t xml:space="preserve"> – up to three days absence</w:t>
            </w:r>
          </w:p>
        </w:tc>
        <w:tc>
          <w:tcPr>
            <w:tcW w:w="6102" w:type="dxa"/>
          </w:tcPr>
          <w:p w14:paraId="34AE639E" w14:textId="01F2426E" w:rsidR="00212EC5" w:rsidRPr="00212EC5" w:rsidRDefault="00212EC5" w:rsidP="00014D53">
            <w:pPr>
              <w:pStyle w:val="Header"/>
              <w:tabs>
                <w:tab w:val="clear" w:pos="4153"/>
                <w:tab w:val="clear" w:pos="8306"/>
              </w:tabs>
              <w:rPr>
                <w:rFonts w:ascii="Calibri" w:hAnsi="Calibri"/>
                <w:b/>
              </w:rPr>
            </w:pPr>
            <w:r>
              <w:rPr>
                <w:rFonts w:ascii="Calibri" w:hAnsi="Calibri"/>
                <w:b/>
              </w:rPr>
              <w:t xml:space="preserve">Fairly likely </w:t>
            </w:r>
            <w:r w:rsidRPr="00212EC5">
              <w:rPr>
                <w:rFonts w:ascii="Calibri" w:hAnsi="Calibri"/>
              </w:rPr>
              <w:t>– 1 in 10,000 chance of it happening</w:t>
            </w:r>
          </w:p>
        </w:tc>
      </w:tr>
      <w:tr w:rsidR="00212EC5" w:rsidRPr="00212EC5" w14:paraId="69373041" w14:textId="77777777" w:rsidTr="00A1456F">
        <w:tc>
          <w:tcPr>
            <w:tcW w:w="4644" w:type="dxa"/>
          </w:tcPr>
          <w:p w14:paraId="0D8A92D2" w14:textId="0B17A8E0" w:rsidR="00212EC5" w:rsidRPr="00212EC5" w:rsidRDefault="00212EC5" w:rsidP="00014D53">
            <w:pPr>
              <w:pStyle w:val="Header"/>
              <w:tabs>
                <w:tab w:val="clear" w:pos="4153"/>
                <w:tab w:val="clear" w:pos="8306"/>
              </w:tabs>
              <w:rPr>
                <w:rFonts w:ascii="Calibri" w:hAnsi="Calibri"/>
              </w:rPr>
            </w:pPr>
            <w:r w:rsidRPr="00212EC5">
              <w:rPr>
                <w:rFonts w:ascii="Calibri" w:hAnsi="Calibri"/>
                <w:b/>
              </w:rPr>
              <w:t>Major</w:t>
            </w:r>
            <w:r w:rsidRPr="00212EC5">
              <w:rPr>
                <w:rFonts w:ascii="Calibri" w:hAnsi="Calibri"/>
              </w:rPr>
              <w:t xml:space="preserve"> – more than three days absence</w:t>
            </w:r>
          </w:p>
        </w:tc>
        <w:tc>
          <w:tcPr>
            <w:tcW w:w="6102" w:type="dxa"/>
          </w:tcPr>
          <w:p w14:paraId="1F925CC0" w14:textId="6ABE128E" w:rsidR="00212EC5" w:rsidRPr="00212EC5" w:rsidRDefault="00212EC5" w:rsidP="00014D53">
            <w:pPr>
              <w:pStyle w:val="Header"/>
              <w:tabs>
                <w:tab w:val="clear" w:pos="4153"/>
                <w:tab w:val="clear" w:pos="8306"/>
              </w:tabs>
              <w:rPr>
                <w:rFonts w:ascii="Calibri" w:hAnsi="Calibri"/>
                <w:b/>
              </w:rPr>
            </w:pPr>
            <w:r>
              <w:rPr>
                <w:rFonts w:ascii="Calibri" w:hAnsi="Calibri"/>
                <w:b/>
              </w:rPr>
              <w:t xml:space="preserve">Likely </w:t>
            </w:r>
            <w:r w:rsidRPr="00212EC5">
              <w:rPr>
                <w:rFonts w:ascii="Calibri" w:hAnsi="Calibri"/>
              </w:rPr>
              <w:t>– 1 in 1,000 chance of it happening</w:t>
            </w:r>
          </w:p>
        </w:tc>
      </w:tr>
      <w:tr w:rsidR="00212EC5" w:rsidRPr="00212EC5" w14:paraId="3821A67A" w14:textId="77777777" w:rsidTr="00A1456F">
        <w:tc>
          <w:tcPr>
            <w:tcW w:w="4644" w:type="dxa"/>
          </w:tcPr>
          <w:p w14:paraId="5C5428D3" w14:textId="5FF0DEDF" w:rsidR="00212EC5" w:rsidRPr="00212EC5" w:rsidRDefault="00212EC5" w:rsidP="00014D53">
            <w:pPr>
              <w:pStyle w:val="Header"/>
              <w:tabs>
                <w:tab w:val="clear" w:pos="4153"/>
                <w:tab w:val="clear" w:pos="8306"/>
              </w:tabs>
              <w:rPr>
                <w:rFonts w:ascii="Calibri" w:hAnsi="Calibri"/>
              </w:rPr>
            </w:pPr>
            <w:r w:rsidRPr="00212EC5">
              <w:rPr>
                <w:rFonts w:ascii="Calibri" w:hAnsi="Calibri"/>
                <w:b/>
              </w:rPr>
              <w:t>Catastrophic</w:t>
            </w:r>
            <w:r w:rsidRPr="00212EC5">
              <w:rPr>
                <w:rFonts w:ascii="Calibri" w:hAnsi="Calibri"/>
              </w:rPr>
              <w:t xml:space="preserve"> – death or disabling </w:t>
            </w:r>
          </w:p>
        </w:tc>
        <w:tc>
          <w:tcPr>
            <w:tcW w:w="6102" w:type="dxa"/>
          </w:tcPr>
          <w:p w14:paraId="46CBE1D2" w14:textId="29B63F42" w:rsidR="00212EC5" w:rsidRPr="00212EC5" w:rsidRDefault="00212EC5" w:rsidP="00014D53">
            <w:pPr>
              <w:pStyle w:val="Header"/>
              <w:tabs>
                <w:tab w:val="clear" w:pos="4153"/>
                <w:tab w:val="clear" w:pos="8306"/>
              </w:tabs>
              <w:rPr>
                <w:rFonts w:ascii="Calibri" w:hAnsi="Calibri"/>
                <w:b/>
              </w:rPr>
            </w:pPr>
            <w:r>
              <w:rPr>
                <w:rFonts w:ascii="Calibri" w:hAnsi="Calibri"/>
                <w:b/>
              </w:rPr>
              <w:t xml:space="preserve">Very likely </w:t>
            </w:r>
            <w:r w:rsidRPr="00212EC5">
              <w:rPr>
                <w:rFonts w:ascii="Calibri" w:hAnsi="Calibri"/>
              </w:rPr>
              <w:t>– 1 in 100 chance of it happening</w:t>
            </w:r>
            <w:r>
              <w:rPr>
                <w:rFonts w:ascii="Calibri" w:hAnsi="Calibri"/>
                <w:b/>
              </w:rPr>
              <w:t xml:space="preserve"> </w:t>
            </w:r>
          </w:p>
        </w:tc>
      </w:tr>
    </w:tbl>
    <w:p w14:paraId="27357532" w14:textId="48CC5145" w:rsidR="00212EC5" w:rsidRDefault="00212EC5">
      <w:pPr>
        <w:pStyle w:val="Header"/>
        <w:tabs>
          <w:tab w:val="clear" w:pos="4153"/>
          <w:tab w:val="clear" w:pos="8306"/>
        </w:tabs>
        <w:rPr>
          <w:rFonts w:ascii="Calibri" w:hAnsi="Calibri"/>
        </w:rPr>
      </w:pPr>
    </w:p>
    <w:p w14:paraId="61569BA8" w14:textId="77777777" w:rsidR="00A1456F" w:rsidRDefault="00A1456F">
      <w:pPr>
        <w:pStyle w:val="Header"/>
        <w:tabs>
          <w:tab w:val="clear" w:pos="4153"/>
          <w:tab w:val="clear" w:pos="8306"/>
        </w:tabs>
        <w:rPr>
          <w:rFonts w:ascii="Calibri" w:hAnsi="Calibri"/>
        </w:rPr>
      </w:pPr>
    </w:p>
    <w:p w14:paraId="6ACCAB16" w14:textId="77777777" w:rsidR="00A1456F" w:rsidRDefault="00A1456F">
      <w:pPr>
        <w:pStyle w:val="Header"/>
        <w:tabs>
          <w:tab w:val="clear" w:pos="4153"/>
          <w:tab w:val="clear" w:pos="8306"/>
        </w:tabs>
        <w:rPr>
          <w:rFonts w:ascii="Calibri" w:hAnsi="Calibri"/>
        </w:rPr>
      </w:pPr>
    </w:p>
    <w:p w14:paraId="07F023C8" w14:textId="77777777" w:rsidR="00212EC5" w:rsidRPr="00480957" w:rsidRDefault="00212EC5">
      <w:pPr>
        <w:pStyle w:val="Header"/>
        <w:tabs>
          <w:tab w:val="clear" w:pos="4153"/>
          <w:tab w:val="clear" w:pos="8306"/>
        </w:tabs>
        <w:rPr>
          <w:rFonts w:ascii="Calibri" w:hAnsi="Calibri"/>
        </w:rPr>
      </w:pPr>
    </w:p>
    <w:sectPr w:rsidR="00212EC5" w:rsidRPr="00480957" w:rsidSect="00667B1F">
      <w:headerReference w:type="default" r:id="rId15"/>
      <w:footerReference w:type="default" r:id="rId16"/>
      <w:pgSz w:w="16838" w:h="23811" w:code="8"/>
      <w:pgMar w:top="720" w:right="720" w:bottom="720" w:left="720"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BDBC7" w14:textId="77777777" w:rsidR="002F61AF" w:rsidRDefault="002F61AF">
      <w:r>
        <w:separator/>
      </w:r>
    </w:p>
  </w:endnote>
  <w:endnote w:type="continuationSeparator" w:id="0">
    <w:p w14:paraId="7A980200" w14:textId="77777777" w:rsidR="002F61AF" w:rsidRDefault="002F61AF">
      <w:r>
        <w:continuationSeparator/>
      </w:r>
    </w:p>
  </w:endnote>
  <w:endnote w:type="continuationNotice" w:id="1">
    <w:p w14:paraId="54DDB76E" w14:textId="77777777" w:rsidR="002F61AF" w:rsidRDefault="002F6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CBC1" w14:textId="77777777" w:rsidR="00154082" w:rsidRPr="00480957" w:rsidRDefault="00154082" w:rsidP="00480957">
    <w:pPr>
      <w:pStyle w:val="Footer"/>
      <w:rPr>
        <w:rFonts w:ascii="Cambria" w:hAnsi="Cambria"/>
        <w:sz w:val="20"/>
        <w:szCs w:val="20"/>
      </w:rPr>
    </w:pPr>
    <w:r w:rsidRPr="00480957">
      <w:rPr>
        <w:rFonts w:ascii="Cambria" w:hAnsi="Cambria"/>
        <w:sz w:val="20"/>
        <w:szCs w:val="20"/>
      </w:rPr>
      <w:tab/>
    </w:r>
    <w:r w:rsidRPr="00480957">
      <w:rPr>
        <w:rFonts w:ascii="Cambria" w:hAnsi="Cambria"/>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CA6F3" w14:textId="77777777" w:rsidR="002F61AF" w:rsidRDefault="002F61AF">
      <w:r>
        <w:separator/>
      </w:r>
    </w:p>
  </w:footnote>
  <w:footnote w:type="continuationSeparator" w:id="0">
    <w:p w14:paraId="19B92EE5" w14:textId="77777777" w:rsidR="002F61AF" w:rsidRDefault="002F61AF">
      <w:r>
        <w:continuationSeparator/>
      </w:r>
    </w:p>
  </w:footnote>
  <w:footnote w:type="continuationNotice" w:id="1">
    <w:p w14:paraId="315641FC" w14:textId="77777777" w:rsidR="002F61AF" w:rsidRDefault="002F61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EB11" w14:textId="1ACDDF32" w:rsidR="00154082" w:rsidRPr="00480957" w:rsidRDefault="00154082" w:rsidP="00835A49">
    <w:pPr>
      <w:pStyle w:val="Header"/>
      <w:tabs>
        <w:tab w:val="left" w:pos="8222"/>
      </w:tabs>
      <w:rPr>
        <w:rFonts w:ascii="Cambria" w:hAnsi="Cambria"/>
        <w:b/>
        <w:bCs/>
      </w:rPr>
    </w:pPr>
    <w:r w:rsidRPr="00480957">
      <w:rPr>
        <w:rFonts w:ascii="Calibri" w:hAnsi="Calibri"/>
        <w:b/>
        <w:bCs/>
      </w:rPr>
      <w:t>Risk Assessment Form</w:t>
    </w:r>
    <w:r w:rsidR="00835A49">
      <w:rPr>
        <w:rFonts w:ascii="Calibri" w:hAnsi="Calibri"/>
        <w:b/>
        <w:bCs/>
      </w:rPr>
      <w:t xml:space="preserve"> </w:t>
    </w:r>
    <w:r w:rsidR="005712A4">
      <w:rPr>
        <w:rFonts w:ascii="Calibri" w:hAnsi="Calibri"/>
        <w:b/>
        <w:bCs/>
      </w:rPr>
      <w:t>V</w:t>
    </w:r>
    <w:r w:rsidR="00713C9E">
      <w:rPr>
        <w:rFonts w:ascii="Calibri" w:hAnsi="Calibri"/>
        <w:b/>
        <w:bCs/>
      </w:rPr>
      <w:t>202</w:t>
    </w:r>
    <w:r w:rsidR="006E2E15">
      <w:rPr>
        <w:rFonts w:ascii="Calibri" w:hAnsi="Calibri"/>
        <w:b/>
        <w:bCs/>
      </w:rPr>
      <w:t>3</w:t>
    </w:r>
    <w:r w:rsidRPr="00480957">
      <w:rPr>
        <w:rFonts w:ascii="Cambria" w:hAnsi="Cambria"/>
        <w:b/>
        <w:bCs/>
      </w:rPr>
      <w:tab/>
    </w:r>
    <w:r w:rsidRPr="00480957">
      <w:rPr>
        <w:rFonts w:ascii="Cambria" w:hAnsi="Cambria"/>
        <w:b/>
        <w:bCs/>
      </w:rPr>
      <w:tab/>
    </w:r>
    <w:r w:rsidR="00835A49">
      <w:rPr>
        <w:rFonts w:ascii="Cambria" w:hAnsi="Cambria"/>
        <w:b/>
        <w:bCs/>
      </w:rPr>
      <w:tab/>
    </w:r>
    <w:r w:rsidRPr="00835A49">
      <w:rPr>
        <w:rFonts w:asciiTheme="minorHAnsi" w:hAnsiTheme="minorHAnsi"/>
        <w:color w:val="808080"/>
        <w:sz w:val="20"/>
        <w:szCs w:val="20"/>
      </w:rPr>
      <w:t>The University of Salford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51DE"/>
    <w:multiLevelType w:val="hybridMultilevel"/>
    <w:tmpl w:val="CC0A3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675435"/>
    <w:multiLevelType w:val="hybridMultilevel"/>
    <w:tmpl w:val="9E72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EA6E5E"/>
    <w:multiLevelType w:val="hybridMultilevel"/>
    <w:tmpl w:val="B0F0681A"/>
    <w:lvl w:ilvl="0" w:tplc="D6E46AFC">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9D7E5A"/>
    <w:multiLevelType w:val="multilevel"/>
    <w:tmpl w:val="1704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D0338B"/>
    <w:multiLevelType w:val="multilevel"/>
    <w:tmpl w:val="28B4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F46E9E"/>
    <w:multiLevelType w:val="multilevel"/>
    <w:tmpl w:val="C956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018687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16cid:durableId="89018687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 w16cid:durableId="25632889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 w16cid:durableId="25632889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16cid:durableId="25632889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16cid:durableId="25632889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16cid:durableId="25632889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8" w16cid:durableId="262299264">
    <w:abstractNumId w:val="0"/>
  </w:num>
  <w:num w:numId="9" w16cid:durableId="180141967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0" w16cid:durableId="1762680150">
    <w:abstractNumId w:val="1"/>
  </w:num>
  <w:num w:numId="11" w16cid:durableId="673339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CA"/>
    <w:rsid w:val="00017665"/>
    <w:rsid w:val="0002397B"/>
    <w:rsid w:val="00026FD9"/>
    <w:rsid w:val="00040385"/>
    <w:rsid w:val="00046058"/>
    <w:rsid w:val="00064AAB"/>
    <w:rsid w:val="00083461"/>
    <w:rsid w:val="00083BE4"/>
    <w:rsid w:val="0008557A"/>
    <w:rsid w:val="000E3F46"/>
    <w:rsid w:val="000E4CAB"/>
    <w:rsid w:val="000F65B6"/>
    <w:rsid w:val="0010733E"/>
    <w:rsid w:val="00111117"/>
    <w:rsid w:val="0015122B"/>
    <w:rsid w:val="00154082"/>
    <w:rsid w:val="001659A5"/>
    <w:rsid w:val="001E4A18"/>
    <w:rsid w:val="00212EC5"/>
    <w:rsid w:val="00231239"/>
    <w:rsid w:val="00260423"/>
    <w:rsid w:val="00272296"/>
    <w:rsid w:val="002808C7"/>
    <w:rsid w:val="00294A64"/>
    <w:rsid w:val="002D2C6D"/>
    <w:rsid w:val="002D32EE"/>
    <w:rsid w:val="002F3141"/>
    <w:rsid w:val="002F42D9"/>
    <w:rsid w:val="002F61AF"/>
    <w:rsid w:val="00302B33"/>
    <w:rsid w:val="00304C6F"/>
    <w:rsid w:val="003108EE"/>
    <w:rsid w:val="0031402B"/>
    <w:rsid w:val="003353B2"/>
    <w:rsid w:val="00340A92"/>
    <w:rsid w:val="00341DA1"/>
    <w:rsid w:val="003429E1"/>
    <w:rsid w:val="0036134A"/>
    <w:rsid w:val="0039786A"/>
    <w:rsid w:val="003B2B3D"/>
    <w:rsid w:val="003C6238"/>
    <w:rsid w:val="003D79F1"/>
    <w:rsid w:val="00453884"/>
    <w:rsid w:val="004758D9"/>
    <w:rsid w:val="00480957"/>
    <w:rsid w:val="00481360"/>
    <w:rsid w:val="00485AC8"/>
    <w:rsid w:val="00487C07"/>
    <w:rsid w:val="004A2756"/>
    <w:rsid w:val="004B6C07"/>
    <w:rsid w:val="004C3862"/>
    <w:rsid w:val="004E352F"/>
    <w:rsid w:val="004E6869"/>
    <w:rsid w:val="004F70E8"/>
    <w:rsid w:val="00552265"/>
    <w:rsid w:val="00555006"/>
    <w:rsid w:val="00563A7A"/>
    <w:rsid w:val="005712A4"/>
    <w:rsid w:val="005845CC"/>
    <w:rsid w:val="00596DF0"/>
    <w:rsid w:val="005B4907"/>
    <w:rsid w:val="005C775C"/>
    <w:rsid w:val="005E4CAC"/>
    <w:rsid w:val="00600710"/>
    <w:rsid w:val="006042BC"/>
    <w:rsid w:val="0062223B"/>
    <w:rsid w:val="006234DE"/>
    <w:rsid w:val="0064398E"/>
    <w:rsid w:val="00667B1F"/>
    <w:rsid w:val="006846DF"/>
    <w:rsid w:val="006869D4"/>
    <w:rsid w:val="00686FE4"/>
    <w:rsid w:val="00692759"/>
    <w:rsid w:val="006B2421"/>
    <w:rsid w:val="006B6FD1"/>
    <w:rsid w:val="006D3AE8"/>
    <w:rsid w:val="006E2E15"/>
    <w:rsid w:val="00713C9E"/>
    <w:rsid w:val="00730D13"/>
    <w:rsid w:val="00743FAA"/>
    <w:rsid w:val="00772FFF"/>
    <w:rsid w:val="00782D67"/>
    <w:rsid w:val="007C7CEB"/>
    <w:rsid w:val="00835A49"/>
    <w:rsid w:val="00891CC4"/>
    <w:rsid w:val="008B48D5"/>
    <w:rsid w:val="008E56A2"/>
    <w:rsid w:val="00904022"/>
    <w:rsid w:val="009040E2"/>
    <w:rsid w:val="009460A2"/>
    <w:rsid w:val="0097381F"/>
    <w:rsid w:val="00996FB0"/>
    <w:rsid w:val="00997FAC"/>
    <w:rsid w:val="009B1619"/>
    <w:rsid w:val="009B7354"/>
    <w:rsid w:val="009C2212"/>
    <w:rsid w:val="009D7A69"/>
    <w:rsid w:val="009E126A"/>
    <w:rsid w:val="00A1456F"/>
    <w:rsid w:val="00A50928"/>
    <w:rsid w:val="00A6014F"/>
    <w:rsid w:val="00A67DF2"/>
    <w:rsid w:val="00A77C2E"/>
    <w:rsid w:val="00AB00A8"/>
    <w:rsid w:val="00AC77FE"/>
    <w:rsid w:val="00AD2051"/>
    <w:rsid w:val="00AD72F6"/>
    <w:rsid w:val="00AE45D5"/>
    <w:rsid w:val="00AF48AD"/>
    <w:rsid w:val="00B34D50"/>
    <w:rsid w:val="00B364CA"/>
    <w:rsid w:val="00B50914"/>
    <w:rsid w:val="00B52DD5"/>
    <w:rsid w:val="00B576C2"/>
    <w:rsid w:val="00B57905"/>
    <w:rsid w:val="00B643AA"/>
    <w:rsid w:val="00BD2EFE"/>
    <w:rsid w:val="00C260DC"/>
    <w:rsid w:val="00C442ED"/>
    <w:rsid w:val="00C513ED"/>
    <w:rsid w:val="00C74CED"/>
    <w:rsid w:val="00C75AD0"/>
    <w:rsid w:val="00CB3984"/>
    <w:rsid w:val="00CC28F7"/>
    <w:rsid w:val="00CC614A"/>
    <w:rsid w:val="00CD2164"/>
    <w:rsid w:val="00CD7278"/>
    <w:rsid w:val="00CE0253"/>
    <w:rsid w:val="00D25729"/>
    <w:rsid w:val="00D26059"/>
    <w:rsid w:val="00D34714"/>
    <w:rsid w:val="00D6193C"/>
    <w:rsid w:val="00DA2D7B"/>
    <w:rsid w:val="00DB00AA"/>
    <w:rsid w:val="00DC7137"/>
    <w:rsid w:val="00DF2484"/>
    <w:rsid w:val="00DF2C8C"/>
    <w:rsid w:val="00E02DD5"/>
    <w:rsid w:val="00E03309"/>
    <w:rsid w:val="00E15DCD"/>
    <w:rsid w:val="00E231A3"/>
    <w:rsid w:val="00E34B34"/>
    <w:rsid w:val="00E417F4"/>
    <w:rsid w:val="00E41C4E"/>
    <w:rsid w:val="00E6750B"/>
    <w:rsid w:val="00E71159"/>
    <w:rsid w:val="00E8562B"/>
    <w:rsid w:val="00EA496C"/>
    <w:rsid w:val="00EC2503"/>
    <w:rsid w:val="00EE0176"/>
    <w:rsid w:val="00F11210"/>
    <w:rsid w:val="00F13D89"/>
    <w:rsid w:val="00F21A76"/>
    <w:rsid w:val="00F32BE7"/>
    <w:rsid w:val="00F62DFC"/>
    <w:rsid w:val="00F632A8"/>
    <w:rsid w:val="00F95776"/>
    <w:rsid w:val="00FA2E82"/>
    <w:rsid w:val="00FC5E81"/>
    <w:rsid w:val="00FC61E6"/>
    <w:rsid w:val="00FC6931"/>
    <w:rsid w:val="00FC7D45"/>
    <w:rsid w:val="314B8CDD"/>
    <w:rsid w:val="4DF76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FD07744"/>
  <w15:docId w15:val="{23CE6AEA-74EE-4577-AB71-43DD9894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Verdana" w:hAnsi="Verdana"/>
      <w:sz w:val="20"/>
      <w:u w:val="single"/>
    </w:rPr>
  </w:style>
  <w:style w:type="paragraph" w:styleId="Heading2">
    <w:name w:val="heading 2"/>
    <w:basedOn w:val="Normal"/>
    <w:next w:val="Normal"/>
    <w:qFormat/>
    <w:pPr>
      <w:keepNext/>
      <w:outlineLvl w:val="1"/>
    </w:pPr>
    <w:rPr>
      <w:rFonts w:ascii="Verdana" w:hAnsi="Verdana"/>
      <w:b/>
      <w:bCs/>
      <w:sz w:val="20"/>
    </w:rPr>
  </w:style>
  <w:style w:type="paragraph" w:styleId="Heading3">
    <w:name w:val="heading 3"/>
    <w:basedOn w:val="Normal"/>
    <w:next w:val="Normal"/>
    <w:qFormat/>
    <w:pPr>
      <w:keepNext/>
      <w:outlineLvl w:val="2"/>
    </w:pPr>
    <w:rPr>
      <w:rFonts w:ascii="Verdana" w:hAnsi="Verdana"/>
      <w:b/>
      <w:bCs/>
    </w:rPr>
  </w:style>
  <w:style w:type="paragraph" w:styleId="Heading4">
    <w:name w:val="heading 4"/>
    <w:basedOn w:val="Normal"/>
    <w:next w:val="Normal"/>
    <w:qFormat/>
    <w:pPr>
      <w:keepNext/>
      <w:jc w:val="center"/>
      <w:outlineLvl w:val="3"/>
    </w:pPr>
    <w:rPr>
      <w:rFonts w:ascii="Verdana" w:hAnsi="Verdana"/>
      <w:b/>
      <w:bCs/>
      <w:sz w:val="16"/>
    </w:rPr>
  </w:style>
  <w:style w:type="paragraph" w:styleId="Heading5">
    <w:name w:val="heading 5"/>
    <w:basedOn w:val="Normal"/>
    <w:next w:val="Normal"/>
    <w:qFormat/>
    <w:pPr>
      <w:keepNext/>
      <w:outlineLvl w:val="4"/>
    </w:pPr>
    <w:rPr>
      <w:rFonts w:ascii="Verdana" w:hAnsi="Verdana"/>
      <w:b/>
      <w:bCs/>
      <w:sz w:val="16"/>
    </w:rPr>
  </w:style>
  <w:style w:type="paragraph" w:styleId="Heading6">
    <w:name w:val="heading 6"/>
    <w:basedOn w:val="Normal"/>
    <w:next w:val="Normal"/>
    <w:qFormat/>
    <w:pPr>
      <w:keepNext/>
      <w:outlineLvl w:val="5"/>
    </w:pPr>
    <w:rPr>
      <w:rFonts w:ascii="Verdana" w:hAnsi="Verdana"/>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erdana" w:hAnsi="Verdana"/>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Verdana" w:hAnsi="Verdana"/>
      <w:b/>
      <w:bCs/>
      <w:sz w:val="20"/>
    </w:rPr>
  </w:style>
  <w:style w:type="table" w:styleId="TableGrid">
    <w:name w:val="Table Grid"/>
    <w:basedOn w:val="TableNormal"/>
    <w:rsid w:val="00E231A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398E"/>
    <w:pPr>
      <w:spacing w:before="100" w:beforeAutospacing="1" w:after="100" w:afterAutospacing="1"/>
    </w:pPr>
    <w:rPr>
      <w:lang w:eastAsia="en-GB"/>
    </w:rPr>
  </w:style>
  <w:style w:type="paragraph" w:styleId="ListParagraph">
    <w:name w:val="List Paragraph"/>
    <w:basedOn w:val="Normal"/>
    <w:uiPriority w:val="34"/>
    <w:qFormat/>
    <w:rsid w:val="00AB00A8"/>
    <w:pPr>
      <w:ind w:left="720"/>
      <w:contextualSpacing/>
    </w:pPr>
  </w:style>
  <w:style w:type="character" w:styleId="Hyperlink">
    <w:name w:val="Hyperlink"/>
    <w:basedOn w:val="DefaultParagraphFont"/>
    <w:unhideWhenUsed/>
    <w:rsid w:val="00904022"/>
    <w:rPr>
      <w:color w:val="0000FF" w:themeColor="hyperlink"/>
      <w:u w:val="single"/>
    </w:rPr>
  </w:style>
  <w:style w:type="character" w:styleId="UnresolvedMention">
    <w:name w:val="Unresolved Mention"/>
    <w:basedOn w:val="DefaultParagraphFont"/>
    <w:uiPriority w:val="99"/>
    <w:semiHidden/>
    <w:unhideWhenUsed/>
    <w:rsid w:val="00DC7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212230">
      <w:bodyDiv w:val="1"/>
      <w:marLeft w:val="0"/>
      <w:marRight w:val="0"/>
      <w:marTop w:val="0"/>
      <w:marBottom w:val="0"/>
      <w:divBdr>
        <w:top w:val="none" w:sz="0" w:space="0" w:color="auto"/>
        <w:left w:val="none" w:sz="0" w:space="0" w:color="auto"/>
        <w:bottom w:val="none" w:sz="0" w:space="0" w:color="auto"/>
        <w:right w:val="none" w:sz="0" w:space="0" w:color="auto"/>
      </w:divBdr>
    </w:div>
    <w:div w:id="152562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stlivesalfordac.sharepoint.com/:w:/r/sites/HealthAndSafety/_layouts/15/Doc.aspx?sourcedoc=%7B135CFDBA-CAC8-4A16-A3A6-67E446DADB19%7D&amp;file=First%20Aid%20Policy%20V2.2.docx&amp;action=default&amp;mobileredirect=tru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stlivesalfordac.sharepoint.com/sites/DITPolicyandGovernance/Shared%20Documents/Forms/AllItems.aspx?id=%2Fsites%2FDITPolicyandGovernance%2FShared%20Documents%2FPolicy%20Documents%2F2%20%2D%20Policies%2FUoS%2DIS%2DDoc202%2DICT%20Acceptable%20Use%20Policy%2Epdf&amp;parent=%2Fsites%2FDITPolicyandGovernance%2FShared%20Documents%2FPolicy%20Documents%2F2%20%2D%20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da073f5-a970-4502-8008-8c92b4e78008">
      <UserInfo>
        <DisplayName>Vicky Leach</DisplayName>
        <AccountId>8663</AccountId>
        <AccountType/>
      </UserInfo>
    </SharedWithUsers>
    <TaxCatchAll xmlns="2da073f5-a970-4502-8008-8c92b4e78008" xsi:nil="true"/>
    <lcf76f155ced4ddcb4097134ff3c332f xmlns="ce1b97fd-a679-4f70-a28c-6ca370fb99e9">
      <Terms xmlns="http://schemas.microsoft.com/office/infopath/2007/PartnerControls"/>
    </lcf76f155ced4ddcb4097134ff3c332f>
    <Subject_x002f_Event xmlns="ce1b97fd-a679-4f70-a28c-6ca370fb99e9" xsi:nil="true"/>
    <_Flow_SignoffStatus xmlns="ce1b97fd-a679-4f70-a28c-6ca370fb99e9" xsi:nil="true"/>
    <AcademicYear xmlns="ce1b97fd-a679-4f70-a28c-6ca370fb99e9" xsi:nil="true"/>
    <Document_x0020_Type_x0020_2 xmlns="ce1b97fd-a679-4f70-a28c-6ca370fb99e9" xsi:nil="true"/>
    <PreorPost16 xmlns="ce1b97fd-a679-4f70-a28c-6ca370fb99e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94EC4F43D61B84EB0042A1553C6BC07" ma:contentTypeVersion="24" ma:contentTypeDescription="Create a new document." ma:contentTypeScope="" ma:versionID="09172833cb00bdb922421a5f0e53d830">
  <xsd:schema xmlns:xsd="http://www.w3.org/2001/XMLSchema" xmlns:xs="http://www.w3.org/2001/XMLSchema" xmlns:p="http://schemas.microsoft.com/office/2006/metadata/properties" xmlns:ns2="ce1b97fd-a679-4f70-a28c-6ca370fb99e9" xmlns:ns3="2da073f5-a970-4502-8008-8c92b4e78008" targetNamespace="http://schemas.microsoft.com/office/2006/metadata/properties" ma:root="true" ma:fieldsID="5639af1459b2e0cd0916df0bf3f354d3" ns2:_="" ns3:_="">
    <xsd:import namespace="ce1b97fd-a679-4f70-a28c-6ca370fb99e9"/>
    <xsd:import namespace="2da073f5-a970-4502-8008-8c92b4e78008"/>
    <xsd:element name="properties">
      <xsd:complexType>
        <xsd:sequence>
          <xsd:element name="documentManagement">
            <xsd:complexType>
              <xsd:all>
                <xsd:element ref="ns2:AcademicYear" minOccurs="0"/>
                <xsd:element ref="ns2:Document_x0020_Type_x0020_2" minOccurs="0"/>
                <xsd:element ref="ns2:PreorPost16" minOccurs="0"/>
                <xsd:element ref="ns2:Subject_x002f_Event" minOccurs="0"/>
                <xsd:element ref="ns2:_Flow_SignoffStatus"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b97fd-a679-4f70-a28c-6ca370fb99e9" elementFormDefault="qualified">
    <xsd:import namespace="http://schemas.microsoft.com/office/2006/documentManagement/types"/>
    <xsd:import namespace="http://schemas.microsoft.com/office/infopath/2007/PartnerControls"/>
    <xsd:element name="AcademicYear" ma:index="2" nillable="true" ma:displayName="Academic Year" ma:format="Dropdown" ma:internalName="AcademicYear">
      <xsd:simpleType>
        <xsd:union memberTypes="dms:Text">
          <xsd:simpleType>
            <xsd:restriction base="dms:Choice">
              <xsd:enumeration value="2023-24"/>
              <xsd:enumeration value="2022-23"/>
              <xsd:enumeration value="Archive"/>
            </xsd:restriction>
          </xsd:simpleType>
        </xsd:union>
      </xsd:simpleType>
    </xsd:element>
    <xsd:element name="Document_x0020_Type_x0020_2" ma:index="3" nillable="true" ma:displayName="Resource" ma:format="Dropdown" ma:internalName="Document_x0020_Type_x0020_2">
      <xsd:simpleType>
        <xsd:union memberTypes="dms:Text">
          <xsd:simpleType>
            <xsd:restriction base="dms:Choice">
              <xsd:enumeration value="Handout"/>
              <xsd:enumeration value="Lesson plan"/>
              <xsd:enumeration value="PowerPoint"/>
              <xsd:enumeration value="Video clip"/>
              <xsd:enumeration value="Web copy"/>
              <xsd:enumeration value="Worksheet"/>
            </xsd:restriction>
          </xsd:simpleType>
        </xsd:union>
      </xsd:simpleType>
    </xsd:element>
    <xsd:element name="PreorPost16" ma:index="4" nillable="true" ma:displayName="pre/post" ma:format="Dropdown" ma:internalName="PreorPost16">
      <xsd:simpleType>
        <xsd:restriction base="dms:Choice">
          <xsd:enumeration value="pre"/>
          <xsd:enumeration value="post"/>
        </xsd:restriction>
      </xsd:simpleType>
    </xsd:element>
    <xsd:element name="Subject_x002f_Event" ma:index="5" nillable="true" ma:displayName="HEI" ma:format="Dropdown" ma:internalName="Subject_x002f_Event">
      <xsd:simpleType>
        <xsd:restriction base="dms:Text">
          <xsd:maxLength value="255"/>
        </xsd:restriction>
      </xsd:simpleType>
    </xsd:element>
    <xsd:element name="_Flow_SignoffStatus" ma:index="7" nillable="true" ma:displayName="Sign-off status" ma:internalName="Sign_x002d_off_x0020_status">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d4c506-e2aa-436a-9dbd-af2c1579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a073f5-a970-4502-8008-8c92b4e780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2ef5130-3dc9-4594-9d4b-e11a32b4997e}" ma:internalName="TaxCatchAll" ma:showField="CatchAllData" ma:web="2da073f5-a970-4502-8008-8c92b4e78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3AB10-FFBC-4294-BE53-3DCB57959211}">
  <ds:schemaRefs>
    <ds:schemaRef ds:uri="http://schemas.microsoft.com/office/2006/documentManagement/types"/>
    <ds:schemaRef ds:uri="http://purl.org/dc/dcmitype/"/>
    <ds:schemaRef ds:uri="http://purl.org/dc/terms/"/>
    <ds:schemaRef ds:uri="http://schemas.microsoft.com/office/2006/metadata/properties"/>
    <ds:schemaRef ds:uri="cc94a245-324b-4f07-b25b-d702e990ea0c"/>
    <ds:schemaRef ds:uri="http://www.w3.org/XML/1998/namespace"/>
    <ds:schemaRef ds:uri="http://purl.org/dc/elements/1.1/"/>
    <ds:schemaRef ds:uri="http://schemas.microsoft.com/office/infopath/2007/PartnerControls"/>
    <ds:schemaRef ds:uri="http://schemas.openxmlformats.org/package/2006/metadata/core-properties"/>
    <ds:schemaRef ds:uri="4fa17b32-9e9e-44a4-8c57-ac4917000cf7"/>
  </ds:schemaRefs>
</ds:datastoreItem>
</file>

<file path=customXml/itemProps2.xml><?xml version="1.0" encoding="utf-8"?>
<ds:datastoreItem xmlns:ds="http://schemas.openxmlformats.org/officeDocument/2006/customXml" ds:itemID="{21BCC504-6CF3-4017-B024-F8EC7A2F655E}">
  <ds:schemaRefs>
    <ds:schemaRef ds:uri="http://schemas.openxmlformats.org/officeDocument/2006/bibliography"/>
  </ds:schemaRefs>
</ds:datastoreItem>
</file>

<file path=customXml/itemProps3.xml><?xml version="1.0" encoding="utf-8"?>
<ds:datastoreItem xmlns:ds="http://schemas.openxmlformats.org/officeDocument/2006/customXml" ds:itemID="{BAB28A52-8680-48B7-BA3B-F7056469CEBD}"/>
</file>

<file path=customXml/itemProps4.xml><?xml version="1.0" encoding="utf-8"?>
<ds:datastoreItem xmlns:ds="http://schemas.openxmlformats.org/officeDocument/2006/customXml" ds:itemID="{3827F1AB-DD22-4B56-871C-034D25666C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1587</Words>
  <Characters>9276</Characters>
  <Application>Microsoft Office Word</Application>
  <DocSecurity>0</DocSecurity>
  <Lines>356</Lines>
  <Paragraphs>264</Paragraphs>
  <ScaleCrop>false</ScaleCrop>
  <HeadingPairs>
    <vt:vector size="2" baseType="variant">
      <vt:variant>
        <vt:lpstr>Title</vt:lpstr>
      </vt:variant>
      <vt:variant>
        <vt:i4>1</vt:i4>
      </vt:variant>
    </vt:vector>
  </HeadingPairs>
  <TitlesOfParts>
    <vt:vector size="1" baseType="lpstr">
      <vt:lpstr>Task/Activity/Environment:</vt:lpstr>
    </vt:vector>
  </TitlesOfParts>
  <Company>Burnley Burough Council</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Task/Activity/Environment:</dc:title>
  <dc:subject/>
  <dc:creator>Claire Whittaker</dc:creator>
  <cp:keywords/>
  <dc:description/>
  <cp:lastModifiedBy>Carl Gleeson</cp:lastModifiedBy>
  <cp:revision>8</cp:revision>
  <cp:lastPrinted>2023-11-03T09:11:00Z</cp:lastPrinted>
  <dcterms:created xsi:type="dcterms:W3CDTF">2026-04-08T10:47:00Z</dcterms:created>
  <dcterms:modified xsi:type="dcterms:W3CDTF">2026-04-08T10:54:00Z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0x010100C94EC4F43D61B84EB0042A1553C6BC07</vt:lpwstr>
  </property>
  <property fmtid="{D5CDD505-2E9C-101B-9397-08002B2CF9AE}" pid="3" name="docLang">
    <vt:lpwstr>en</vt:lpwstr>
  </property>
  <property fmtid="{D5CDD505-2E9C-101B-9397-08002B2CF9AE}" pid="4" name="MediaServiceImageTags">
    <vt:lpwstr/>
  </property>
</Properties>
</file>